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3D4" w:rsidRPr="00D2080D" w:rsidRDefault="002C23D4" w:rsidP="002C23D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AB MONTAŽNE PLOČE ZA PJEŠAČKU STAZU TUNELA </w:t>
      </w:r>
      <w:r w:rsidR="001C7612">
        <w:rPr>
          <w:sz w:val="28"/>
          <w:szCs w:val="28"/>
        </w:rPr>
        <w:t>JAVOROVA KOSA</w:t>
      </w:r>
    </w:p>
    <w:p w:rsidR="002C23D4" w:rsidRDefault="002C23D4" w:rsidP="002C23D4">
      <w:pPr>
        <w:rPr>
          <w:b/>
          <w:u w:val="single"/>
        </w:rPr>
      </w:pPr>
    </w:p>
    <w:p w:rsidR="002C23D4" w:rsidRPr="002725A4" w:rsidRDefault="002C23D4" w:rsidP="002C23D4">
      <w:pPr>
        <w:rPr>
          <w:b/>
          <w:u w:val="single"/>
        </w:rPr>
      </w:pPr>
      <w:r w:rsidRPr="002725A4">
        <w:rPr>
          <w:b/>
          <w:u w:val="single"/>
        </w:rPr>
        <w:t xml:space="preserve">OPĆI UVJETI </w:t>
      </w:r>
    </w:p>
    <w:p w:rsidR="002C23D4" w:rsidRDefault="002C23D4" w:rsidP="002C23D4">
      <w:pPr>
        <w:jc w:val="both"/>
      </w:pPr>
      <w:r>
        <w:t>Izvođač je dužan pridržavati se svih važećih zakona i propisa. Svi radovi na izradi AB montažnih ploča moraju se izvesti solidno i stručno prema važećim propisima i pravilima dobrog zanata. Za sve radove treba primjenjivati važeće tehničke propise i građevinske norme.</w:t>
      </w:r>
    </w:p>
    <w:p w:rsidR="002C23D4" w:rsidRDefault="002C23D4" w:rsidP="002C23D4">
      <w:pPr>
        <w:jc w:val="both"/>
      </w:pPr>
      <w:r>
        <w:t xml:space="preserve">Izvođač je </w:t>
      </w:r>
      <w:r w:rsidR="00E7245A">
        <w:t>dužan proizvod isporučiti</w:t>
      </w:r>
      <w:r w:rsidR="004111F3">
        <w:t xml:space="preserve"> u TJO </w:t>
      </w:r>
      <w:r w:rsidR="0062346A">
        <w:t>Delnice</w:t>
      </w:r>
      <w:r w:rsidR="004111F3">
        <w:t xml:space="preserve"> </w:t>
      </w:r>
      <w:r>
        <w:t xml:space="preserve"> i troškove prijevoza obračunati u jediničnoj cijeni stavke troškovnika.</w:t>
      </w:r>
    </w:p>
    <w:p w:rsidR="002C23D4" w:rsidRDefault="002C23D4" w:rsidP="002C23D4">
      <w:pPr>
        <w:jc w:val="both"/>
      </w:pPr>
      <w:r>
        <w:t>Predmetne AB montažne pl</w:t>
      </w:r>
      <w:r w:rsidR="00E7245A">
        <w:t xml:space="preserve">oče </w:t>
      </w:r>
      <w:r>
        <w:t>trebaju zadovoljiti slijedeće dimenzije, tehničke karakteristike</w:t>
      </w:r>
      <w:r w:rsidR="00B442E5">
        <w:t xml:space="preserve"> </w:t>
      </w:r>
      <w:r>
        <w:t>materijala i uvjete:</w:t>
      </w:r>
    </w:p>
    <w:p w:rsidR="002C23D4" w:rsidRPr="002C23D4" w:rsidRDefault="002C23D4" w:rsidP="002C23D4">
      <w:pPr>
        <w:pStyle w:val="ListParagraph"/>
        <w:numPr>
          <w:ilvl w:val="0"/>
          <w:numId w:val="1"/>
        </w:numPr>
        <w:jc w:val="both"/>
        <w:rPr>
          <w:b/>
        </w:rPr>
      </w:pPr>
      <w:r w:rsidRPr="002C23D4">
        <w:rPr>
          <w:b/>
        </w:rPr>
        <w:t>Pune ploče</w:t>
      </w:r>
      <w:r>
        <w:rPr>
          <w:b/>
        </w:rPr>
        <w:t xml:space="preserve"> (nacrt u prilogu)</w:t>
      </w:r>
    </w:p>
    <w:p w:rsidR="002C23D4" w:rsidRDefault="002C23D4" w:rsidP="002C23D4">
      <w:pPr>
        <w:pStyle w:val="ListParagraph"/>
        <w:jc w:val="both"/>
      </w:pPr>
      <w:r>
        <w:t xml:space="preserve">Duljina 70 cm, </w:t>
      </w:r>
    </w:p>
    <w:p w:rsidR="002C23D4" w:rsidRDefault="002C23D4" w:rsidP="002C23D4">
      <w:pPr>
        <w:pStyle w:val="ListParagraph"/>
        <w:jc w:val="both"/>
      </w:pPr>
      <w:r>
        <w:t xml:space="preserve">Širina 40 cm </w:t>
      </w:r>
    </w:p>
    <w:p w:rsidR="002C23D4" w:rsidRDefault="002C23D4" w:rsidP="002C23D4">
      <w:pPr>
        <w:pStyle w:val="ListParagraph"/>
        <w:jc w:val="both"/>
      </w:pPr>
      <w:r>
        <w:t>Debljina 8 cm</w:t>
      </w:r>
    </w:p>
    <w:p w:rsidR="002C23D4" w:rsidRDefault="002C23D4" w:rsidP="002C23D4">
      <w:pPr>
        <w:pStyle w:val="ListParagraph"/>
        <w:jc w:val="both"/>
      </w:pPr>
    </w:p>
    <w:p w:rsidR="002C23D4" w:rsidRPr="002C23D4" w:rsidRDefault="002C23D4" w:rsidP="002C23D4">
      <w:pPr>
        <w:pStyle w:val="ListParagraph"/>
        <w:numPr>
          <w:ilvl w:val="0"/>
          <w:numId w:val="1"/>
        </w:numPr>
        <w:jc w:val="both"/>
        <w:rPr>
          <w:b/>
        </w:rPr>
      </w:pPr>
      <w:r w:rsidRPr="002C23D4">
        <w:rPr>
          <w:b/>
        </w:rPr>
        <w:t xml:space="preserve">Ploče sa utorima za dizanje </w:t>
      </w:r>
      <w:r>
        <w:rPr>
          <w:b/>
        </w:rPr>
        <w:t>(nacrt u prilogu)</w:t>
      </w:r>
    </w:p>
    <w:p w:rsidR="002C23D4" w:rsidRDefault="002C23D4" w:rsidP="002C23D4">
      <w:pPr>
        <w:pStyle w:val="ListParagraph"/>
        <w:jc w:val="both"/>
      </w:pPr>
      <w:r>
        <w:t xml:space="preserve">Duljina 70 cm, </w:t>
      </w:r>
    </w:p>
    <w:p w:rsidR="002C23D4" w:rsidRDefault="002C23D4" w:rsidP="002C23D4">
      <w:pPr>
        <w:pStyle w:val="ListParagraph"/>
        <w:jc w:val="both"/>
      </w:pPr>
      <w:r>
        <w:t xml:space="preserve">Širina 40 cm </w:t>
      </w:r>
    </w:p>
    <w:p w:rsidR="002C23D4" w:rsidRDefault="002C23D4" w:rsidP="002C23D4">
      <w:pPr>
        <w:pStyle w:val="ListParagraph"/>
        <w:jc w:val="both"/>
      </w:pPr>
      <w:r>
        <w:t>Debljina 8 cm</w:t>
      </w:r>
    </w:p>
    <w:p w:rsidR="002D1109" w:rsidRDefault="002D1109" w:rsidP="002C23D4">
      <w:pPr>
        <w:pStyle w:val="ListParagraph"/>
        <w:jc w:val="both"/>
      </w:pPr>
      <w:r w:rsidRPr="002D1109">
        <w:t xml:space="preserve">Utor se nalazi na sredini duže stranice </w:t>
      </w:r>
      <w:proofErr w:type="spellStart"/>
      <w:r w:rsidRPr="002D1109">
        <w:t>dimanzija</w:t>
      </w:r>
      <w:proofErr w:type="spellEnd"/>
      <w:r w:rsidRPr="002D1109">
        <w:t xml:space="preserve"> 10 x 3 cm</w:t>
      </w:r>
    </w:p>
    <w:p w:rsidR="00140AF9" w:rsidRDefault="00140AF9" w:rsidP="00140AF9">
      <w:pPr>
        <w:pStyle w:val="ListParagraph"/>
        <w:jc w:val="both"/>
      </w:pPr>
    </w:p>
    <w:p w:rsidR="002C23D4" w:rsidRDefault="002C23D4" w:rsidP="002C23D4">
      <w:pPr>
        <w:pStyle w:val="ListParagraph"/>
        <w:numPr>
          <w:ilvl w:val="0"/>
          <w:numId w:val="1"/>
        </w:numPr>
        <w:jc w:val="both"/>
      </w:pPr>
      <w:r>
        <w:t>klasa tlačne čvrstoće C 25/30</w:t>
      </w:r>
    </w:p>
    <w:p w:rsidR="002C23D4" w:rsidRDefault="002C23D4" w:rsidP="002C23D4">
      <w:pPr>
        <w:pStyle w:val="ListParagraph"/>
        <w:numPr>
          <w:ilvl w:val="0"/>
          <w:numId w:val="1"/>
        </w:numPr>
        <w:jc w:val="both"/>
      </w:pPr>
      <w:r>
        <w:t>Tehnički propisi za betonske konstrukcije HRN EN 1340:2004/AC:2007</w:t>
      </w:r>
    </w:p>
    <w:p w:rsidR="0077542F" w:rsidRDefault="002C23D4" w:rsidP="0077542F">
      <w:pPr>
        <w:pStyle w:val="ListParagraph"/>
        <w:numPr>
          <w:ilvl w:val="0"/>
          <w:numId w:val="1"/>
        </w:numPr>
        <w:jc w:val="both"/>
      </w:pPr>
      <w:r>
        <w:t xml:space="preserve">Namjena: Za prekrivanje energetskih kanala na pješačkoj stazi tunela </w:t>
      </w:r>
      <w:r w:rsidR="00104185">
        <w:t>Javorova Kosa</w:t>
      </w:r>
    </w:p>
    <w:p w:rsidR="00613BDC" w:rsidRDefault="00A76DB6">
      <w:r>
        <w:t>POTPIS I PEČAT:</w:t>
      </w:r>
      <w:bookmarkStart w:id="0" w:name="_GoBack"/>
      <w:bookmarkEnd w:id="0"/>
    </w:p>
    <w:sectPr w:rsidR="00613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D72FA"/>
    <w:multiLevelType w:val="hybridMultilevel"/>
    <w:tmpl w:val="25E4FC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3D4"/>
    <w:rsid w:val="0002644F"/>
    <w:rsid w:val="00104185"/>
    <w:rsid w:val="00115F99"/>
    <w:rsid w:val="00140AF9"/>
    <w:rsid w:val="001C7612"/>
    <w:rsid w:val="002C23D4"/>
    <w:rsid w:val="002C288C"/>
    <w:rsid w:val="002D1109"/>
    <w:rsid w:val="004111F3"/>
    <w:rsid w:val="005528D1"/>
    <w:rsid w:val="00613BDC"/>
    <w:rsid w:val="0062346A"/>
    <w:rsid w:val="0069006D"/>
    <w:rsid w:val="0077542F"/>
    <w:rsid w:val="00A76DB6"/>
    <w:rsid w:val="00B442E5"/>
    <w:rsid w:val="00CF4DFC"/>
    <w:rsid w:val="00E7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31E638-6F10-48FE-ABEB-8CB572173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3D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23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Željko Pravdić</dc:creator>
  <cp:keywords/>
  <dc:description/>
  <cp:lastModifiedBy>Zoran Šprajcer</cp:lastModifiedBy>
  <cp:revision>18</cp:revision>
  <dcterms:created xsi:type="dcterms:W3CDTF">2019-05-23T06:07:00Z</dcterms:created>
  <dcterms:modified xsi:type="dcterms:W3CDTF">2023-04-18T06:15:00Z</dcterms:modified>
</cp:coreProperties>
</file>