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85096">
        <w:rPr>
          <w:rFonts w:ascii="Calibri" w:hAnsi="Calibri"/>
          <w:sz w:val="22"/>
          <w:szCs w:val="22"/>
        </w:rPr>
        <w:t>30.03</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5D41D1">
        <w:rPr>
          <w:rFonts w:ascii="Calibri" w:hAnsi="Calibri" w:cs="Arial"/>
          <w:b/>
          <w:sz w:val="22"/>
          <w:szCs w:val="22"/>
        </w:rPr>
        <w:t>IK 1</w:t>
      </w:r>
      <w:r w:rsidR="00E85096">
        <w:rPr>
          <w:rFonts w:ascii="Calibri" w:hAnsi="Calibri" w:cs="Arial"/>
          <w:b/>
          <w:sz w:val="22"/>
          <w:szCs w:val="22"/>
        </w:rPr>
        <w:t>9</w:t>
      </w:r>
      <w:r w:rsidR="005D41D1">
        <w:rPr>
          <w:rFonts w:ascii="Calibri" w:hAnsi="Calibri" w:cs="Arial"/>
          <w:b/>
          <w:sz w:val="22"/>
          <w:szCs w:val="22"/>
        </w:rPr>
        <w:t>8</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E85096" w:rsidRDefault="00924893" w:rsidP="000E3E39">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PREDMET </w:t>
      </w:r>
      <w:r w:rsidR="0065182A" w:rsidRPr="00E85096">
        <w:rPr>
          <w:rFonts w:ascii="Calibri" w:hAnsi="Calibri" w:cs="Arial"/>
          <w:b/>
          <w:sz w:val="22"/>
          <w:szCs w:val="22"/>
        </w:rPr>
        <w:t>NABAVE:</w:t>
      </w:r>
      <w:r w:rsidR="000E3E39" w:rsidRPr="000E3E39">
        <w:t xml:space="preserve"> </w:t>
      </w:r>
      <w:r w:rsidR="000E3E39" w:rsidRPr="000E3E39">
        <w:rPr>
          <w:rFonts w:ascii="Calibri" w:hAnsi="Calibri" w:cs="Arial"/>
          <w:b/>
          <w:sz w:val="22"/>
          <w:szCs w:val="22"/>
        </w:rPr>
        <w:t>Interventni popravak  i isporuka  rezerv</w:t>
      </w:r>
      <w:r w:rsidR="005D41D1">
        <w:rPr>
          <w:rFonts w:ascii="Calibri" w:hAnsi="Calibri" w:cs="Arial"/>
          <w:b/>
          <w:sz w:val="22"/>
          <w:szCs w:val="22"/>
        </w:rPr>
        <w:t>n</w:t>
      </w:r>
      <w:r w:rsidR="000E3E39" w:rsidRPr="000E3E39">
        <w:rPr>
          <w:rFonts w:ascii="Calibri" w:hAnsi="Calibri" w:cs="Arial"/>
          <w:b/>
          <w:sz w:val="22"/>
          <w:szCs w:val="22"/>
        </w:rPr>
        <w:t>ih dijelova za elastičnu odbojnu ogradu</w:t>
      </w:r>
      <w:r w:rsidR="000E3E39">
        <w:rPr>
          <w:rFonts w:ascii="Calibri" w:hAnsi="Calibri" w:cs="Arial"/>
          <w:b/>
          <w:sz w:val="22"/>
          <w:szCs w:val="22"/>
        </w:rPr>
        <w:t>/</w:t>
      </w:r>
      <w:r w:rsidR="000E3E39" w:rsidRPr="000E3E39">
        <w:rPr>
          <w:rFonts w:ascii="Calibri" w:hAnsi="Calibri"/>
          <w:sz w:val="22"/>
          <w:szCs w:val="22"/>
        </w:rPr>
        <w:t>Izrada i ugradnja plašta po uzorku</w:t>
      </w:r>
    </w:p>
    <w:p w:rsidR="00E85096" w:rsidRPr="00E85096" w:rsidRDefault="00E85096" w:rsidP="00E8509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E85096">
        <w:rPr>
          <w:rFonts w:ascii="Calibri" w:hAnsi="Calibri" w:cs="Arial"/>
          <w:b/>
          <w:sz w:val="22"/>
          <w:szCs w:val="22"/>
        </w:rPr>
        <w:t>02.04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E85096" w:rsidRPr="00E85096" w:rsidRDefault="00E85096" w:rsidP="000E3E39">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MJESTO </w:t>
      </w:r>
      <w:r w:rsidR="000E3E39" w:rsidRPr="000E3E39">
        <w:rPr>
          <w:rFonts w:ascii="Calibri" w:hAnsi="Calibri" w:cs="Arial"/>
          <w:b/>
          <w:sz w:val="22"/>
          <w:szCs w:val="22"/>
        </w:rPr>
        <w:t>IZVOĐENJA: Autocesta A1 Zagreb-Split, km 259+400 lijevo i  desno, TJO Maslenica</w:t>
      </w:r>
    </w:p>
    <w:p w:rsidR="00924893" w:rsidRPr="00E85096" w:rsidRDefault="0065182A" w:rsidP="00E85096">
      <w:pPr>
        <w:spacing w:line="276" w:lineRule="auto"/>
        <w:ind w:left="360"/>
        <w:jc w:val="both"/>
        <w:outlineLvl w:val="0"/>
        <w:rPr>
          <w:rFonts w:ascii="Calibri" w:hAnsi="Calibri" w:cs="Arial"/>
          <w:sz w:val="22"/>
          <w:szCs w:val="22"/>
        </w:rPr>
      </w:pPr>
      <w:r w:rsidRPr="00E85096">
        <w:rPr>
          <w:rFonts w:ascii="Calibri" w:hAnsi="Calibri"/>
          <w:sz w:val="22"/>
          <w:szCs w:val="22"/>
        </w:rPr>
        <w:t xml:space="preserve">              </w:t>
      </w:r>
      <w:r w:rsidR="00E85096" w:rsidRPr="00E85096">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85096" w:rsidP="00924893">
      <w:pPr>
        <w:pStyle w:val="ListParagraph"/>
        <w:jc w:val="both"/>
        <w:outlineLvl w:val="0"/>
        <w:rPr>
          <w:rFonts w:ascii="Calibri" w:hAnsi="Calibri" w:cs="Arial"/>
          <w:b/>
          <w:sz w:val="22"/>
          <w:szCs w:val="22"/>
        </w:rPr>
      </w:pPr>
      <w:r>
        <w:rPr>
          <w:rFonts w:ascii="Calibri" w:hAnsi="Calibri" w:cs="Arial"/>
          <w:b/>
          <w:sz w:val="22"/>
          <w:szCs w:val="22"/>
        </w:rPr>
        <w:t>30</w:t>
      </w:r>
      <w:r w:rsidR="0065182A">
        <w:rPr>
          <w:rFonts w:ascii="Calibri" w:hAnsi="Calibri" w:cs="Arial"/>
          <w:b/>
          <w:sz w:val="22"/>
          <w:szCs w:val="22"/>
        </w:rPr>
        <w:t xml:space="preserve">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CD21E5"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r w:rsidR="000E3E39">
        <w:rPr>
          <w:rFonts w:ascii="Calibri" w:hAnsi="Calibri" w:cs="Arial"/>
          <w:b/>
          <w:sz w:val="22"/>
          <w:szCs w:val="22"/>
        </w:rPr>
        <w:t xml:space="preserve"> 3. Tehnički uvjeti</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0E3E39" w:rsidRPr="000E3E39" w:rsidRDefault="000E3E39" w:rsidP="000E3E39">
      <w:pPr>
        <w:jc w:val="center"/>
        <w:outlineLvl w:val="0"/>
        <w:rPr>
          <w:rFonts w:ascii="Calibri" w:hAnsi="Calibri" w:cs="Arial"/>
          <w:b/>
          <w:sz w:val="22"/>
          <w:szCs w:val="22"/>
        </w:rPr>
      </w:pPr>
      <w:r w:rsidRPr="000E3E39">
        <w:rPr>
          <w:rFonts w:ascii="Calibri" w:hAnsi="Calibri" w:cs="Arial"/>
          <w:b/>
          <w:sz w:val="22"/>
          <w:szCs w:val="22"/>
        </w:rPr>
        <w:t>Interventni popravak  i isporuka  rezerv</w:t>
      </w:r>
      <w:r w:rsidR="005D41D1">
        <w:rPr>
          <w:rFonts w:ascii="Calibri" w:hAnsi="Calibri" w:cs="Arial"/>
          <w:b/>
          <w:sz w:val="22"/>
          <w:szCs w:val="22"/>
        </w:rPr>
        <w:t>n</w:t>
      </w:r>
      <w:bookmarkStart w:id="0" w:name="_GoBack"/>
      <w:bookmarkEnd w:id="0"/>
      <w:r w:rsidRPr="000E3E39">
        <w:rPr>
          <w:rFonts w:ascii="Calibri" w:hAnsi="Calibri" w:cs="Arial"/>
          <w:b/>
          <w:sz w:val="22"/>
          <w:szCs w:val="22"/>
        </w:rPr>
        <w:t>ih dijelova za elastičnu odbojnu ogradu/</w:t>
      </w:r>
      <w:r w:rsidRPr="000E3E39">
        <w:rPr>
          <w:rFonts w:ascii="Calibri" w:hAnsi="Calibri"/>
          <w:sz w:val="22"/>
          <w:szCs w:val="22"/>
        </w:rPr>
        <w:t>Izrada i ugradnja plašta po uzorku</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0E3E39">
        <w:rPr>
          <w:rFonts w:ascii="Calibri" w:hAnsi="Calibri" w:cs="Arial"/>
          <w:b/>
          <w:sz w:val="22"/>
          <w:szCs w:val="22"/>
        </w:rPr>
        <w:t>IK 1</w:t>
      </w:r>
      <w:r w:rsidR="00E85096">
        <w:rPr>
          <w:rFonts w:ascii="Calibri" w:hAnsi="Calibri" w:cs="Arial"/>
          <w:b/>
          <w:sz w:val="22"/>
          <w:szCs w:val="22"/>
        </w:rPr>
        <w:t>9</w:t>
      </w:r>
      <w:r w:rsidR="005D41D1">
        <w:rPr>
          <w:rFonts w:ascii="Calibri" w:hAnsi="Calibri" w:cs="Arial"/>
          <w:b/>
          <w:sz w:val="22"/>
          <w:szCs w:val="22"/>
        </w:rPr>
        <w:t>8</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77E" w:rsidRDefault="0042077E">
      <w:r>
        <w:separator/>
      </w:r>
    </w:p>
  </w:endnote>
  <w:endnote w:type="continuationSeparator" w:id="0">
    <w:p w:rsidR="0042077E" w:rsidRDefault="0042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1D1">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77E" w:rsidRDefault="0042077E">
      <w:r>
        <w:separator/>
      </w:r>
    </w:p>
  </w:footnote>
  <w:footnote w:type="continuationSeparator" w:id="0">
    <w:p w:rsidR="0042077E" w:rsidRDefault="00420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2077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565701B2"/>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C7855"/>
    <w:rsid w:val="000E3989"/>
    <w:rsid w:val="000E3E3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16D6"/>
    <w:rsid w:val="00320F51"/>
    <w:rsid w:val="0035622E"/>
    <w:rsid w:val="003A7BD4"/>
    <w:rsid w:val="003C194B"/>
    <w:rsid w:val="003F47E8"/>
    <w:rsid w:val="00405E8D"/>
    <w:rsid w:val="0041027C"/>
    <w:rsid w:val="0042077E"/>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D41D1"/>
    <w:rsid w:val="005E6503"/>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D21E5"/>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26</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14</cp:revision>
  <cp:lastPrinted>2008-10-21T10:50:00Z</cp:lastPrinted>
  <dcterms:created xsi:type="dcterms:W3CDTF">2019-01-28T10:10:00Z</dcterms:created>
  <dcterms:modified xsi:type="dcterms:W3CDTF">2020-03-30T11:49:00Z</dcterms:modified>
</cp:coreProperties>
</file>