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2A051D0" w:rsidR="00067CF8" w:rsidRPr="00E72512" w:rsidRDefault="00067CF8" w:rsidP="00067CF8">
      <w:pPr>
        <w:jc w:val="both"/>
        <w:rPr>
          <w:szCs w:val="22"/>
        </w:rPr>
      </w:pPr>
      <w:r w:rsidRPr="00E72512">
        <w:rPr>
          <w:szCs w:val="22"/>
        </w:rPr>
        <w:t xml:space="preserve">Datum: </w:t>
      </w:r>
      <w:r w:rsidR="00AD57C9">
        <w:rPr>
          <w:szCs w:val="22"/>
        </w:rPr>
        <w:t>1.06</w:t>
      </w:r>
      <w:r w:rsidRPr="00E72512">
        <w:rPr>
          <w:szCs w:val="22"/>
        </w:rPr>
        <w:t xml:space="preserve">.2021. </w:t>
      </w:r>
    </w:p>
    <w:p w14:paraId="35C2F7E4" w14:textId="77777777" w:rsidR="00067CF8" w:rsidRPr="00E72512" w:rsidRDefault="00067CF8" w:rsidP="00067CF8">
      <w:pPr>
        <w:jc w:val="center"/>
        <w:rPr>
          <w:b/>
          <w:szCs w:val="22"/>
        </w:rPr>
      </w:pPr>
    </w:p>
    <w:p w14:paraId="13ACB136" w14:textId="1BB3000B"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AD57C9">
        <w:rPr>
          <w:rFonts w:cs="Arial"/>
          <w:b/>
          <w:szCs w:val="22"/>
        </w:rPr>
        <w:t>ZŠ 42</w:t>
      </w:r>
      <w:r w:rsidR="0016790F">
        <w:rPr>
          <w:rFonts w:cs="Arial"/>
          <w:b/>
          <w:szCs w:val="22"/>
        </w:rPr>
        <w:t>0</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9552EC3"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AD57C9">
        <w:rPr>
          <w:rFonts w:cs="Arial"/>
          <w:b/>
        </w:rPr>
        <w:t xml:space="preserve"> Isporuka vijčane robe</w:t>
      </w:r>
    </w:p>
    <w:p w14:paraId="0D2C8960" w14:textId="3BACCB52"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AD57C9">
        <w:rPr>
          <w:rFonts w:cs="Arial"/>
          <w:b/>
        </w:rPr>
        <w:t xml:space="preserve"> DOSTAVU PONUDE (datum, sat): 10.06.2021. do 10</w:t>
      </w:r>
      <w:r w:rsidRPr="00E72512">
        <w:rPr>
          <w:rFonts w:cs="Arial"/>
          <w:b/>
        </w:rPr>
        <w:t xml:space="preserve">:00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F00EBFE"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AD57C9">
        <w:rPr>
          <w:rFonts w:cs="Arial"/>
          <w:b/>
        </w:rPr>
        <w:t>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3803CE9" w:rsidR="00067CF8" w:rsidRPr="00E72512" w:rsidRDefault="00067CF8" w:rsidP="00067CF8">
      <w:pPr>
        <w:jc w:val="both"/>
        <w:outlineLvl w:val="0"/>
        <w:rPr>
          <w:rFonts w:cs="Arial"/>
          <w:szCs w:val="22"/>
        </w:rPr>
      </w:pPr>
      <w:r w:rsidRPr="00E72512">
        <w:rPr>
          <w:rFonts w:cs="Arial"/>
          <w:szCs w:val="22"/>
        </w:rPr>
        <w:tab/>
        <w:t>Stručna služba:</w:t>
      </w:r>
      <w:r w:rsidR="00AD57C9">
        <w:rPr>
          <w:rFonts w:cs="Arial"/>
          <w:szCs w:val="22"/>
        </w:rPr>
        <w:t xml:space="preserve"> Mario Pisarić, 099-3111-530</w:t>
      </w:r>
      <w:bookmarkStart w:id="0" w:name="_GoBack"/>
      <w:bookmarkEnd w:id="0"/>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C6E26" w14:textId="77777777" w:rsidR="00CD06DF" w:rsidRDefault="00CD06DF">
      <w:r>
        <w:separator/>
      </w:r>
    </w:p>
  </w:endnote>
  <w:endnote w:type="continuationSeparator" w:id="0">
    <w:p w14:paraId="7D4503F9" w14:textId="77777777" w:rsidR="00CD06DF" w:rsidRDefault="00CD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57C9">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A190" w14:textId="77777777" w:rsidR="00CD06DF" w:rsidRDefault="00CD06DF">
      <w:r>
        <w:separator/>
      </w:r>
    </w:p>
  </w:footnote>
  <w:footnote w:type="continuationSeparator" w:id="0">
    <w:p w14:paraId="41EA05AE" w14:textId="77777777" w:rsidR="00CD06DF" w:rsidRDefault="00CD0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D06DF">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D57C9"/>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06DF"/>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0AABB-AC1C-4905-A812-ACEE5BFE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2021-06-01T06:06:00Z</dcterms:modified>
</cp:coreProperties>
</file>