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proofErr w:type="spellStart"/>
      <w:r w:rsidR="00587DBB" w:rsidRPr="00587DBB">
        <w:rPr>
          <w:rFonts w:ascii="Calibri" w:eastAsia="Calibri" w:hAnsi="Calibri"/>
          <w:b/>
          <w:sz w:val="22"/>
          <w:szCs w:val="22"/>
          <w:lang w:eastAsia="hr-HR"/>
        </w:rPr>
        <w:t>Piksiranje</w:t>
      </w:r>
      <w:proofErr w:type="spellEnd"/>
      <w:r w:rsidR="00587DBB" w:rsidRPr="00587DBB">
        <w:rPr>
          <w:rFonts w:ascii="Calibri" w:eastAsia="Calibri" w:hAnsi="Calibri"/>
          <w:b/>
          <w:sz w:val="22"/>
          <w:szCs w:val="22"/>
          <w:lang w:eastAsia="hr-HR"/>
        </w:rPr>
        <w:t xml:space="preserve"> rude na trans. prikolici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587DBB">
        <w:rPr>
          <w:rFonts w:asciiTheme="minorHAnsi" w:hAnsiTheme="minorHAnsi" w:cs="Arial"/>
          <w:b/>
          <w:sz w:val="22"/>
          <w:szCs w:val="22"/>
          <w:highlight w:val="yellow"/>
        </w:rPr>
        <w:t xml:space="preserve"> – 122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05" w:rsidRDefault="00557805" w:rsidP="008A00E0">
      <w:r>
        <w:separator/>
      </w:r>
    </w:p>
  </w:endnote>
  <w:endnote w:type="continuationSeparator" w:id="0">
    <w:p w:rsidR="00557805" w:rsidRDefault="00557805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05" w:rsidRDefault="00557805" w:rsidP="008A00E0">
      <w:r>
        <w:separator/>
      </w:r>
    </w:p>
  </w:footnote>
  <w:footnote w:type="continuationSeparator" w:id="0">
    <w:p w:rsidR="00557805" w:rsidRDefault="00557805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507672"/>
    <w:rsid w:val="0053211C"/>
    <w:rsid w:val="00555804"/>
    <w:rsid w:val="00557805"/>
    <w:rsid w:val="00561F31"/>
    <w:rsid w:val="00580619"/>
    <w:rsid w:val="00587738"/>
    <w:rsid w:val="00587DBB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0109B-0DE7-48D0-B07A-45721E45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2020-02-14T07:49:00Z</dcterms:modified>
</cp:coreProperties>
</file>