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C40147">
      <w:pPr>
        <w:rPr>
          <w:lang w:val="en-GB"/>
        </w:rPr>
      </w:pPr>
    </w:p>
    <w:p w:rsidR="00484C95" w:rsidRPr="005A745B" w:rsidRDefault="00484C95" w:rsidP="00484C95">
      <w:pPr>
        <w:suppressAutoHyphens/>
        <w:jc w:val="both"/>
        <w:rPr>
          <w:rFonts w:ascii="Calibri" w:hAnsi="Calibri"/>
          <w:sz w:val="22"/>
          <w:szCs w:val="22"/>
          <w:lang w:eastAsia="ar-SA"/>
        </w:rPr>
      </w:pPr>
      <w:r w:rsidRPr="005A745B">
        <w:rPr>
          <w:rFonts w:ascii="Calibri" w:hAnsi="Calibri"/>
          <w:sz w:val="22"/>
          <w:szCs w:val="22"/>
          <w:lang w:eastAsia="ar-SA"/>
        </w:rPr>
        <w:t xml:space="preserve">Datum: </w:t>
      </w:r>
      <w:r w:rsidR="004D12C0">
        <w:rPr>
          <w:rFonts w:ascii="Calibri" w:hAnsi="Calibri"/>
          <w:sz w:val="22"/>
          <w:szCs w:val="22"/>
          <w:highlight w:val="yellow"/>
          <w:lang w:eastAsia="ar-SA"/>
        </w:rPr>
        <w:t>25</w:t>
      </w:r>
      <w:r w:rsidR="000871A2">
        <w:rPr>
          <w:rFonts w:ascii="Calibri" w:hAnsi="Calibri"/>
          <w:sz w:val="22"/>
          <w:szCs w:val="22"/>
          <w:highlight w:val="yellow"/>
          <w:lang w:eastAsia="ar-SA"/>
        </w:rPr>
        <w:t>.11</w:t>
      </w:r>
      <w:r w:rsidR="00D5396F">
        <w:rPr>
          <w:rFonts w:ascii="Calibri" w:hAnsi="Calibri"/>
          <w:sz w:val="22"/>
          <w:szCs w:val="22"/>
          <w:highlight w:val="yellow"/>
          <w:lang w:eastAsia="ar-SA"/>
        </w:rPr>
        <w:t>.2020</w:t>
      </w:r>
      <w:r w:rsidRPr="005A745B">
        <w:rPr>
          <w:rFonts w:ascii="Calibri" w:hAnsi="Calibri"/>
          <w:sz w:val="22"/>
          <w:szCs w:val="22"/>
          <w:highlight w:val="yellow"/>
          <w:lang w:eastAsia="ar-SA"/>
        </w:rPr>
        <w:t>. god.</w:t>
      </w:r>
    </w:p>
    <w:p w:rsidR="00484C95" w:rsidRPr="005A745B" w:rsidRDefault="00484C95" w:rsidP="00484C95">
      <w:pPr>
        <w:suppressAutoHyphens/>
        <w:jc w:val="center"/>
        <w:rPr>
          <w:rFonts w:ascii="Calibri" w:hAnsi="Calibri"/>
          <w:b/>
          <w:sz w:val="22"/>
          <w:szCs w:val="22"/>
          <w:lang w:eastAsia="ar-SA"/>
        </w:rPr>
      </w:pPr>
    </w:p>
    <w:p w:rsidR="00484C95" w:rsidRPr="005A745B" w:rsidRDefault="00484C95" w:rsidP="00484C95">
      <w:pPr>
        <w:suppressAutoHyphens/>
        <w:jc w:val="center"/>
        <w:outlineLvl w:val="0"/>
        <w:rPr>
          <w:rFonts w:ascii="Calibri" w:hAnsi="Calibri" w:cs="Arial"/>
          <w:b/>
          <w:sz w:val="22"/>
          <w:szCs w:val="22"/>
          <w:lang w:eastAsia="ar-SA"/>
        </w:rPr>
      </w:pPr>
      <w:r w:rsidRPr="005A745B">
        <w:rPr>
          <w:rFonts w:ascii="Calibri" w:hAnsi="Calibri" w:cs="Arial"/>
          <w:b/>
          <w:sz w:val="22"/>
          <w:szCs w:val="22"/>
          <w:lang w:eastAsia="ar-SA"/>
        </w:rPr>
        <w:t xml:space="preserve">POZIV NA DOSTAVU PONUDE br. </w:t>
      </w:r>
      <w:r w:rsidR="000871A2">
        <w:rPr>
          <w:rFonts w:ascii="Calibri" w:hAnsi="Calibri" w:cs="Arial"/>
          <w:b/>
          <w:sz w:val="22"/>
          <w:szCs w:val="22"/>
          <w:highlight w:val="yellow"/>
          <w:lang w:eastAsia="ar-SA"/>
        </w:rPr>
        <w:t>ZŠ–895</w:t>
      </w:r>
      <w:r w:rsidR="00D5396F">
        <w:rPr>
          <w:rFonts w:ascii="Calibri" w:hAnsi="Calibri" w:cs="Arial"/>
          <w:b/>
          <w:sz w:val="22"/>
          <w:szCs w:val="22"/>
          <w:highlight w:val="yellow"/>
          <w:lang w:eastAsia="ar-SA"/>
        </w:rPr>
        <w:t>/2020</w:t>
      </w:r>
    </w:p>
    <w:p w:rsidR="00484C95" w:rsidRPr="005A745B" w:rsidRDefault="00484C95" w:rsidP="00484C95">
      <w:pPr>
        <w:suppressAutoHyphens/>
        <w:jc w:val="both"/>
        <w:outlineLvl w:val="0"/>
        <w:rPr>
          <w:rFonts w:ascii="Calibri" w:hAnsi="Calibri" w:cs="Arial"/>
          <w:b/>
          <w:sz w:val="22"/>
          <w:szCs w:val="22"/>
          <w:lang w:eastAsia="ar-SA"/>
        </w:rPr>
      </w:pP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NARUČITELJ: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Hrvatske autoceste d.o.o.,  Širolina 4, 10 000 Zagreb, OIB: 57500462912</w:t>
      </w:r>
    </w:p>
    <w:p w:rsidR="00484C95" w:rsidRPr="005A745B" w:rsidRDefault="00484C95" w:rsidP="000871A2">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PREDMET NABAVE:</w:t>
      </w:r>
      <w:r w:rsidR="003511AA" w:rsidRPr="003511AA">
        <w:t xml:space="preserve"> </w:t>
      </w:r>
      <w:r w:rsidR="000871A2" w:rsidRPr="000871A2">
        <w:t>Nabava i isporuka ručnog cestarskog i vrtlarskog alata</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ZA DOSTAVU PONUDE (datum, sat):</w:t>
      </w:r>
      <w:r w:rsidR="004D12C0">
        <w:rPr>
          <w:rFonts w:ascii="Calibri" w:hAnsi="Calibri" w:cs="Arial"/>
          <w:b/>
          <w:sz w:val="22"/>
          <w:szCs w:val="22"/>
          <w:lang w:eastAsia="ar-SA"/>
        </w:rPr>
        <w:t>27</w:t>
      </w:r>
      <w:bookmarkStart w:id="0" w:name="_GoBack"/>
      <w:bookmarkEnd w:id="0"/>
      <w:r w:rsidR="000871A2">
        <w:rPr>
          <w:rFonts w:ascii="Calibri" w:hAnsi="Calibri" w:cs="Arial"/>
          <w:b/>
          <w:sz w:val="22"/>
          <w:szCs w:val="22"/>
          <w:lang w:eastAsia="ar-SA"/>
        </w:rPr>
        <w:t>.11</w:t>
      </w:r>
      <w:r w:rsidR="00D5396F">
        <w:rPr>
          <w:rFonts w:ascii="Calibri" w:hAnsi="Calibri" w:cs="Arial"/>
          <w:b/>
          <w:sz w:val="22"/>
          <w:szCs w:val="22"/>
          <w:lang w:eastAsia="ar-SA"/>
        </w:rPr>
        <w:t>.2020</w:t>
      </w:r>
      <w:r w:rsidR="00E04599">
        <w:rPr>
          <w:rFonts w:ascii="Calibri" w:hAnsi="Calibri" w:cs="Arial"/>
          <w:b/>
          <w:sz w:val="22"/>
          <w:szCs w:val="22"/>
          <w:lang w:eastAsia="ar-SA"/>
        </w:rPr>
        <w:t xml:space="preserve"> u 12.00 h</w:t>
      </w:r>
      <w:r w:rsidRPr="005A745B">
        <w:rPr>
          <w:rFonts w:ascii="Calibri" w:hAnsi="Calibri" w:cs="Arial"/>
          <w:b/>
          <w:sz w:val="22"/>
          <w:szCs w:val="22"/>
          <w:lang w:eastAsia="ar-SA"/>
        </w:rPr>
        <w:tab/>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MJESTO ISPORUKE: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Hrvatske autoceste d.o.o., Centralno skladište Ivanja Reka bb, Poslovna zona "Zagreb istok"</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IZVRŠENJA: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Odabranom ponuditelju, temeljem kriterija najpovoljnije ponude dostaviti će se putem e-maila Narudžbenica ovjerena od strane ovlaštene osobe Naručitelja.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Ponuditelj isporučuje robu </w:t>
      </w:r>
      <w:r w:rsidRPr="005A745B">
        <w:rPr>
          <w:rFonts w:ascii="Calibri" w:hAnsi="Calibri" w:cs="Arial"/>
          <w:sz w:val="22"/>
          <w:szCs w:val="22"/>
          <w:highlight w:val="yellow"/>
          <w:lang w:eastAsia="ar-SA"/>
        </w:rPr>
        <w:t>jednokratno</w:t>
      </w:r>
      <w:r w:rsidR="00E04599">
        <w:rPr>
          <w:rFonts w:ascii="Calibri" w:hAnsi="Calibri" w:cs="Arial"/>
          <w:sz w:val="22"/>
          <w:szCs w:val="22"/>
          <w:lang w:eastAsia="ar-SA"/>
        </w:rPr>
        <w:t>.</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Molimo da na otpremnici budu navedene stavke kao na Troškovniku, te Vas obavještavamo da ukoliko robu dostavljate putem dostavne službe Otpremnica će biti naknadno ovjerena i dostavljena od strane HAC-a putem fax-a nakon što se utvrdi da je isporučena sva roba prema Narudžbenici.</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IZVRŠENJA: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highlight w:val="yellow"/>
          <w:lang w:eastAsia="ar-SA"/>
        </w:rPr>
        <w:t>10 dana</w:t>
      </w:r>
      <w:r w:rsidRPr="005A745B">
        <w:rPr>
          <w:rFonts w:ascii="Calibri" w:hAnsi="Calibri" w:cs="Arial"/>
          <w:sz w:val="22"/>
          <w:szCs w:val="22"/>
          <w:lang w:eastAsia="ar-SA"/>
        </w:rPr>
        <w:t xml:space="preserve"> od dostave Narudžbenice. (Ukoliko isporuka nije moguća u traženom roku, upisati na Troškovnik mogući rok isporuke.)</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VALJANOSTI PONUDE:</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30 dana od krajnjeg roka za dostavu ponude.</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IZRADE PONUDE:</w:t>
      </w:r>
    </w:p>
    <w:p w:rsidR="00484C95" w:rsidRPr="005A745B" w:rsidRDefault="00484C95" w:rsidP="00484C95">
      <w:pPr>
        <w:suppressAutoHyphens/>
        <w:ind w:left="720"/>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Ponuda mora sadržavati popunjen i ovjeren:</w:t>
      </w:r>
    </w:p>
    <w:p w:rsidR="00484C95" w:rsidRPr="005A745B" w:rsidRDefault="00484C95" w:rsidP="00484C95">
      <w:pPr>
        <w:numPr>
          <w:ilvl w:val="0"/>
          <w:numId w:val="2"/>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Pon</w:t>
      </w:r>
      <w:r w:rsidR="00FD3ADB">
        <w:rPr>
          <w:rFonts w:ascii="Calibri" w:hAnsi="Calibri" w:cs="Arial"/>
          <w:b/>
          <w:sz w:val="22"/>
          <w:szCs w:val="22"/>
          <w:lang w:eastAsia="ar-SA"/>
        </w:rPr>
        <w:t>udbeni list; 2. Troškovnik</w:t>
      </w:r>
    </w:p>
    <w:p w:rsidR="00484C95" w:rsidRPr="005A745B" w:rsidRDefault="00484C95" w:rsidP="00484C95">
      <w:pPr>
        <w:suppressAutoHyphens/>
        <w:ind w:left="720"/>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Ponuda koja ne sadrži prethodno navedeno smatrat će se ne prihvatljivom.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Cijena ponude iskazuje se na Troškovniku (i to: bez PDV-a, iznos PDV-a i cijena s PDV-om).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Cijena ponude iskazuje se u kunama i piše se brojkom. </w:t>
      </w:r>
      <w:r w:rsidRPr="005A745B">
        <w:rPr>
          <w:rFonts w:ascii="Calibri" w:hAnsi="Calibri" w:cs="Arial"/>
          <w:b/>
          <w:sz w:val="22"/>
          <w:szCs w:val="22"/>
          <w:lang w:eastAsia="ar-SA"/>
        </w:rPr>
        <w:t>U cijenu ponude moraju biti uračunati svi popusti i troškovi i davanja potrebna za isporuku (troškovi dostave i sl).</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Ponuditelji su dužni ponuditi, tj. upisati jedinične cijene za svaku stavku na način kako je to određeno troškovnikom, te sveukupnu cijenu ponude.</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Za vrijeme roka za dostavu ponuda ponuditelji mogu postavljati upite i tražiti pojašnjenja vezana nabavu.</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DOSTAVE PONUDE:</w:t>
      </w:r>
    </w:p>
    <w:p w:rsidR="00484C95" w:rsidRPr="005A745B" w:rsidRDefault="00484C95" w:rsidP="00484C95">
      <w:pPr>
        <w:suppressAutoHyphens/>
        <w:ind w:left="720"/>
        <w:contextualSpacing/>
        <w:jc w:val="both"/>
        <w:outlineLvl w:val="0"/>
        <w:rPr>
          <w:rFonts w:ascii="Calibri" w:hAnsi="Calibri" w:cs="Arial"/>
          <w:color w:val="0000FF"/>
          <w:sz w:val="22"/>
          <w:szCs w:val="22"/>
          <w:u w:val="single"/>
          <w:lang w:eastAsia="ar-SA"/>
        </w:rPr>
      </w:pPr>
      <w:r w:rsidRPr="005A745B">
        <w:rPr>
          <w:rFonts w:ascii="Calibri" w:hAnsi="Calibri" w:cs="Arial"/>
          <w:sz w:val="22"/>
          <w:szCs w:val="22"/>
          <w:lang w:eastAsia="ar-SA"/>
        </w:rPr>
        <w:t>Ponuda se dostavlja isključivo na e-mail Naručitel</w:t>
      </w:r>
      <w:r w:rsidR="0089153D">
        <w:rPr>
          <w:rFonts w:ascii="Calibri" w:hAnsi="Calibri" w:cs="Arial"/>
          <w:sz w:val="22"/>
          <w:szCs w:val="22"/>
          <w:lang w:eastAsia="ar-SA"/>
        </w:rPr>
        <w:t>ja:zoran.sprajcer</w:t>
      </w:r>
      <w:r w:rsidR="00A437B1">
        <w:rPr>
          <w:rFonts w:ascii="Calibri" w:hAnsi="Calibri" w:cs="Arial"/>
          <w:sz w:val="22"/>
          <w:szCs w:val="22"/>
          <w:lang w:eastAsia="ar-SA"/>
        </w:rPr>
        <w:t>@hac.hr</w:t>
      </w:r>
      <w:r w:rsidRPr="005A745B">
        <w:rPr>
          <w:rFonts w:ascii="Calibri" w:hAnsi="Calibri"/>
          <w:sz w:val="22"/>
          <w:szCs w:val="22"/>
          <w:lang w:eastAsia="ar-SA"/>
        </w:rPr>
        <w:t xml:space="preserve"> </w:t>
      </w:r>
      <w:r w:rsidRPr="005A745B">
        <w:rPr>
          <w:rFonts w:ascii="Calibri" w:hAnsi="Calibri" w:cs="Arial"/>
          <w:sz w:val="22"/>
          <w:szCs w:val="22"/>
          <w:lang w:eastAsia="ar-SA"/>
        </w:rPr>
        <w:t xml:space="preserve">  ili na broj faxa 01/4697-307.</w:t>
      </w:r>
    </w:p>
    <w:p w:rsidR="00484C95"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NAČIN I UVIJETI PLAĆANJA:</w:t>
      </w:r>
    </w:p>
    <w:p w:rsidR="009E4D52" w:rsidRPr="005A745B" w:rsidRDefault="009E4D52" w:rsidP="009E4D52">
      <w:pPr>
        <w:suppressAutoHyphens/>
        <w:ind w:left="720"/>
        <w:contextualSpacing/>
        <w:jc w:val="both"/>
        <w:outlineLvl w:val="0"/>
        <w:rPr>
          <w:rFonts w:ascii="Calibri" w:hAnsi="Calibri" w:cs="Arial"/>
          <w:b/>
          <w:sz w:val="22"/>
          <w:szCs w:val="22"/>
          <w:lang w:eastAsia="ar-SA"/>
        </w:rPr>
      </w:pPr>
      <w:r>
        <w:rPr>
          <w:rFonts w:ascii="Calibri" w:hAnsi="Calibri" w:cs="Arial"/>
          <w:b/>
          <w:sz w:val="22"/>
          <w:szCs w:val="22"/>
          <w:lang w:eastAsia="ar-SA"/>
        </w:rPr>
        <w:t>Ponuditelj se obavezuje po isporuci robe poslati e-račun.</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Nar</w:t>
      </w:r>
      <w:r w:rsidR="009E4D52">
        <w:rPr>
          <w:rFonts w:ascii="Calibri" w:hAnsi="Calibri" w:cs="Arial"/>
          <w:sz w:val="22"/>
          <w:szCs w:val="22"/>
          <w:lang w:eastAsia="ar-SA"/>
        </w:rPr>
        <w:t>učitelj  se obvezuje poslani</w:t>
      </w:r>
      <w:r w:rsidRPr="005A745B">
        <w:rPr>
          <w:rFonts w:ascii="Calibri" w:hAnsi="Calibri" w:cs="Arial"/>
          <w:sz w:val="22"/>
          <w:szCs w:val="22"/>
          <w:lang w:eastAsia="ar-SA"/>
        </w:rPr>
        <w:t xml:space="preserve"> </w:t>
      </w:r>
      <w:r w:rsidR="009E4D52">
        <w:rPr>
          <w:rFonts w:ascii="Calibri" w:hAnsi="Calibri" w:cs="Arial"/>
          <w:sz w:val="22"/>
          <w:szCs w:val="22"/>
          <w:lang w:eastAsia="ar-SA"/>
        </w:rPr>
        <w:t>e-</w:t>
      </w:r>
      <w:r w:rsidRPr="005A745B">
        <w:rPr>
          <w:rFonts w:ascii="Calibri" w:hAnsi="Calibri" w:cs="Arial"/>
          <w:sz w:val="22"/>
          <w:szCs w:val="22"/>
          <w:lang w:eastAsia="ar-SA"/>
        </w:rPr>
        <w:t xml:space="preserve">račun, platiti u roku 30 (trideset) dana od </w:t>
      </w:r>
      <w:r w:rsidR="009E4D52">
        <w:rPr>
          <w:rFonts w:ascii="Calibri" w:hAnsi="Calibri" w:cs="Arial"/>
          <w:sz w:val="22"/>
          <w:szCs w:val="22"/>
          <w:lang w:eastAsia="ar-SA"/>
        </w:rPr>
        <w:t>dana zaprimanja e-računa.</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KONTAKT OSOBA NARUČITELJA (ime, prezime, telefon, e-mail):</w:t>
      </w:r>
    </w:p>
    <w:p w:rsidR="00484C95" w:rsidRPr="005A745B" w:rsidRDefault="00484C95" w:rsidP="00484C95">
      <w:pPr>
        <w:suppressAutoHyphens/>
        <w:jc w:val="both"/>
        <w:outlineLvl w:val="0"/>
        <w:rPr>
          <w:rFonts w:ascii="Calibri" w:hAnsi="Calibri" w:cs="Arial"/>
          <w:sz w:val="22"/>
          <w:szCs w:val="22"/>
          <w:lang w:eastAsia="ar-SA"/>
        </w:rPr>
      </w:pPr>
      <w:r w:rsidRPr="005A745B">
        <w:rPr>
          <w:rFonts w:ascii="Calibri" w:hAnsi="Calibri" w:cs="Arial"/>
          <w:b/>
          <w:sz w:val="22"/>
          <w:szCs w:val="22"/>
          <w:lang w:eastAsia="ar-SA"/>
        </w:rPr>
        <w:t xml:space="preserve"> </w:t>
      </w:r>
      <w:r w:rsidRPr="005A745B">
        <w:rPr>
          <w:rFonts w:ascii="Calibri" w:hAnsi="Calibri" w:cs="Arial"/>
          <w:b/>
          <w:sz w:val="22"/>
          <w:szCs w:val="22"/>
          <w:lang w:eastAsia="ar-SA"/>
        </w:rPr>
        <w:tab/>
      </w:r>
      <w:r w:rsidRPr="005A745B">
        <w:rPr>
          <w:rFonts w:ascii="Calibri" w:hAnsi="Calibri" w:cs="Arial"/>
          <w:sz w:val="22"/>
          <w:szCs w:val="22"/>
          <w:lang w:eastAsia="ar-SA"/>
        </w:rPr>
        <w:t>Samostalni odjel za n</w:t>
      </w:r>
      <w:r w:rsidR="00D4321B">
        <w:rPr>
          <w:rFonts w:ascii="Calibri" w:hAnsi="Calibri" w:cs="Arial"/>
          <w:sz w:val="22"/>
          <w:szCs w:val="22"/>
          <w:lang w:eastAsia="ar-SA"/>
        </w:rPr>
        <w:t>abavu:</w:t>
      </w:r>
      <w:r w:rsidR="00D5396F">
        <w:rPr>
          <w:rFonts w:ascii="Calibri" w:hAnsi="Calibri" w:cs="Arial"/>
          <w:sz w:val="22"/>
          <w:szCs w:val="22"/>
          <w:lang w:eastAsia="ar-SA"/>
        </w:rPr>
        <w:t xml:space="preserve"> Zoran Šprajcer,099 3111 237</w:t>
      </w:r>
    </w:p>
    <w:p w:rsidR="00484C95" w:rsidRPr="005A745B" w:rsidRDefault="00484C95" w:rsidP="00484C95">
      <w:pPr>
        <w:suppressAutoHyphens/>
        <w:jc w:val="both"/>
        <w:outlineLvl w:val="0"/>
        <w:rPr>
          <w:rFonts w:ascii="Calibri" w:hAnsi="Calibri" w:cs="Arial"/>
          <w:sz w:val="22"/>
          <w:szCs w:val="22"/>
          <w:lang w:eastAsia="ar-SA"/>
        </w:rPr>
      </w:pPr>
    </w:p>
    <w:p w:rsidR="00484C95" w:rsidRPr="005A745B" w:rsidRDefault="00484C95" w:rsidP="00484C95">
      <w:pPr>
        <w:suppressAutoHyphens/>
        <w:ind w:left="720"/>
        <w:contextualSpacing/>
        <w:outlineLvl w:val="0"/>
        <w:rPr>
          <w:rFonts w:ascii="Calibri" w:hAnsi="Calibri" w:cs="Arial"/>
          <w:sz w:val="22"/>
          <w:szCs w:val="22"/>
          <w:lang w:eastAsia="ar-SA"/>
        </w:rPr>
      </w:pPr>
      <w:r w:rsidRPr="005A745B">
        <w:rPr>
          <w:rFonts w:ascii="Calibri" w:hAnsi="Calibri" w:cs="Arial"/>
          <w:sz w:val="22"/>
          <w:szCs w:val="22"/>
          <w:lang w:eastAsia="ar-SA"/>
        </w:rPr>
        <w:t xml:space="preserve">Više oglasa na: </w:t>
      </w:r>
      <w:hyperlink r:id="rId7" w:history="1">
        <w:r w:rsidRPr="005A745B">
          <w:rPr>
            <w:rFonts w:ascii="Calibri" w:hAnsi="Calibri" w:cs="Arial"/>
            <w:color w:val="0000FF"/>
            <w:sz w:val="22"/>
            <w:szCs w:val="22"/>
            <w:u w:val="single"/>
            <w:lang w:eastAsia="ar-SA"/>
          </w:rPr>
          <w:t>http://www.hac.hr/</w:t>
        </w:r>
      </w:hyperlink>
    </w:p>
    <w:p w:rsidR="00C40147" w:rsidRPr="005A745B" w:rsidRDefault="00C40147">
      <w:pPr>
        <w:rPr>
          <w:rFonts w:ascii="Calibri" w:hAnsi="Calibri"/>
          <w:sz w:val="22"/>
          <w:szCs w:val="22"/>
          <w:lang w:val="en-GB"/>
        </w:rPr>
      </w:pPr>
    </w:p>
    <w:sectPr w:rsidR="00C40147" w:rsidRPr="005A745B" w:rsidSect="00C40147">
      <w:headerReference w:type="even" r:id="rId8"/>
      <w:footerReference w:type="even" r:id="rId9"/>
      <w:footerReference w:type="default" r:id="rId10"/>
      <w:headerReference w:type="first" r:id="rId11"/>
      <w:pgSz w:w="11909" w:h="16834" w:code="9"/>
      <w:pgMar w:top="2410" w:right="1109"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6D4" w:rsidRDefault="00E116D4">
      <w:r>
        <w:separator/>
      </w:r>
    </w:p>
  </w:endnote>
  <w:endnote w:type="continuationSeparator" w:id="0">
    <w:p w:rsidR="00E116D4" w:rsidRDefault="00E11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7F6F2D">
      <w:rPr>
        <w:rStyle w:val="Brojstranice"/>
        <w:noProof/>
      </w:rPr>
      <w:t>2</w:t>
    </w:r>
    <w:r>
      <w:rPr>
        <w:rStyle w:val="Brojstranice"/>
      </w:rPr>
      <w:fldChar w:fldCharType="end"/>
    </w:r>
  </w:p>
  <w:p w:rsidR="0050175E" w:rsidRDefault="0050175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6D4" w:rsidRDefault="00E116D4">
      <w:r>
        <w:separator/>
      </w:r>
    </w:p>
  </w:footnote>
  <w:footnote w:type="continuationSeparator" w:id="0">
    <w:p w:rsidR="00E116D4" w:rsidRDefault="00E116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E116D4">
    <w:pPr>
      <w:pStyle w:val="Zaglavlje"/>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484C95">
    <w:pPr>
      <w:pStyle w:val="Zaglavlje"/>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C95"/>
    <w:rsid w:val="00007B60"/>
    <w:rsid w:val="000152CC"/>
    <w:rsid w:val="0003764A"/>
    <w:rsid w:val="00066A66"/>
    <w:rsid w:val="0007179D"/>
    <w:rsid w:val="000728D9"/>
    <w:rsid w:val="00075B05"/>
    <w:rsid w:val="000858B5"/>
    <w:rsid w:val="000871A2"/>
    <w:rsid w:val="000B0F2C"/>
    <w:rsid w:val="000C4A70"/>
    <w:rsid w:val="000F47F5"/>
    <w:rsid w:val="001005D3"/>
    <w:rsid w:val="00125AE7"/>
    <w:rsid w:val="00125D02"/>
    <w:rsid w:val="00133576"/>
    <w:rsid w:val="00140664"/>
    <w:rsid w:val="00186D2B"/>
    <w:rsid w:val="0019558A"/>
    <w:rsid w:val="001A3FC9"/>
    <w:rsid w:val="001D4CEF"/>
    <w:rsid w:val="001E1F52"/>
    <w:rsid w:val="001E3121"/>
    <w:rsid w:val="00203CDF"/>
    <w:rsid w:val="002424FC"/>
    <w:rsid w:val="00243474"/>
    <w:rsid w:val="00244389"/>
    <w:rsid w:val="002638EF"/>
    <w:rsid w:val="00276E05"/>
    <w:rsid w:val="002778AE"/>
    <w:rsid w:val="00286F53"/>
    <w:rsid w:val="002D71EF"/>
    <w:rsid w:val="002E499B"/>
    <w:rsid w:val="002F40E4"/>
    <w:rsid w:val="00300C09"/>
    <w:rsid w:val="003016D6"/>
    <w:rsid w:val="00320F51"/>
    <w:rsid w:val="003511AA"/>
    <w:rsid w:val="0035622E"/>
    <w:rsid w:val="0039001C"/>
    <w:rsid w:val="003A28A5"/>
    <w:rsid w:val="003A7BD4"/>
    <w:rsid w:val="003B14D7"/>
    <w:rsid w:val="003B46AC"/>
    <w:rsid w:val="003C194B"/>
    <w:rsid w:val="003F47E8"/>
    <w:rsid w:val="0040343D"/>
    <w:rsid w:val="00405E8D"/>
    <w:rsid w:val="0041027C"/>
    <w:rsid w:val="00433674"/>
    <w:rsid w:val="0044483E"/>
    <w:rsid w:val="004454A5"/>
    <w:rsid w:val="00470D74"/>
    <w:rsid w:val="00484C95"/>
    <w:rsid w:val="00495493"/>
    <w:rsid w:val="004B1DB1"/>
    <w:rsid w:val="004C47C7"/>
    <w:rsid w:val="004C5E8A"/>
    <w:rsid w:val="004D12C0"/>
    <w:rsid w:val="004F60D3"/>
    <w:rsid w:val="005001DF"/>
    <w:rsid w:val="0050175E"/>
    <w:rsid w:val="00531C73"/>
    <w:rsid w:val="00532AE1"/>
    <w:rsid w:val="00557C3F"/>
    <w:rsid w:val="00575ABE"/>
    <w:rsid w:val="00597F9D"/>
    <w:rsid w:val="005A745B"/>
    <w:rsid w:val="005B0C2C"/>
    <w:rsid w:val="005C1607"/>
    <w:rsid w:val="005D592D"/>
    <w:rsid w:val="005E6503"/>
    <w:rsid w:val="00605BD8"/>
    <w:rsid w:val="00614BF9"/>
    <w:rsid w:val="00637D2D"/>
    <w:rsid w:val="00640F40"/>
    <w:rsid w:val="006545F5"/>
    <w:rsid w:val="00657FCB"/>
    <w:rsid w:val="00666213"/>
    <w:rsid w:val="00680AA6"/>
    <w:rsid w:val="00693610"/>
    <w:rsid w:val="006C1F3C"/>
    <w:rsid w:val="006C7E5F"/>
    <w:rsid w:val="006F6E4F"/>
    <w:rsid w:val="006F7C0F"/>
    <w:rsid w:val="00701251"/>
    <w:rsid w:val="00704E6F"/>
    <w:rsid w:val="00731456"/>
    <w:rsid w:val="00746810"/>
    <w:rsid w:val="0076795C"/>
    <w:rsid w:val="007854BD"/>
    <w:rsid w:val="007A3DF5"/>
    <w:rsid w:val="007A57B4"/>
    <w:rsid w:val="007B4811"/>
    <w:rsid w:val="007D34E8"/>
    <w:rsid w:val="007E1155"/>
    <w:rsid w:val="007F6F2D"/>
    <w:rsid w:val="0080434A"/>
    <w:rsid w:val="00812E27"/>
    <w:rsid w:val="00816167"/>
    <w:rsid w:val="00830AE0"/>
    <w:rsid w:val="00832033"/>
    <w:rsid w:val="0084471D"/>
    <w:rsid w:val="00845A4E"/>
    <w:rsid w:val="00852755"/>
    <w:rsid w:val="0086588A"/>
    <w:rsid w:val="0089153D"/>
    <w:rsid w:val="008D540D"/>
    <w:rsid w:val="00936CFB"/>
    <w:rsid w:val="00956EEB"/>
    <w:rsid w:val="00961B91"/>
    <w:rsid w:val="0098027B"/>
    <w:rsid w:val="009D1922"/>
    <w:rsid w:val="009E169A"/>
    <w:rsid w:val="009E4D52"/>
    <w:rsid w:val="00A04E60"/>
    <w:rsid w:val="00A437B1"/>
    <w:rsid w:val="00A443EF"/>
    <w:rsid w:val="00A5065F"/>
    <w:rsid w:val="00A648CA"/>
    <w:rsid w:val="00A66C1D"/>
    <w:rsid w:val="00A71F21"/>
    <w:rsid w:val="00A77B94"/>
    <w:rsid w:val="00AB53BB"/>
    <w:rsid w:val="00AC0F67"/>
    <w:rsid w:val="00AC6178"/>
    <w:rsid w:val="00AE23FC"/>
    <w:rsid w:val="00AF46F9"/>
    <w:rsid w:val="00B14137"/>
    <w:rsid w:val="00B16872"/>
    <w:rsid w:val="00B269A2"/>
    <w:rsid w:val="00B658F3"/>
    <w:rsid w:val="00BA4377"/>
    <w:rsid w:val="00BC5C67"/>
    <w:rsid w:val="00BC5CB6"/>
    <w:rsid w:val="00BC7928"/>
    <w:rsid w:val="00BD4A04"/>
    <w:rsid w:val="00BD66D0"/>
    <w:rsid w:val="00BF0222"/>
    <w:rsid w:val="00C23171"/>
    <w:rsid w:val="00C24A1E"/>
    <w:rsid w:val="00C24EFB"/>
    <w:rsid w:val="00C25052"/>
    <w:rsid w:val="00C40147"/>
    <w:rsid w:val="00C55370"/>
    <w:rsid w:val="00C558AC"/>
    <w:rsid w:val="00C71140"/>
    <w:rsid w:val="00CA5FEE"/>
    <w:rsid w:val="00CA65B6"/>
    <w:rsid w:val="00CC2CC6"/>
    <w:rsid w:val="00CD1F80"/>
    <w:rsid w:val="00CE6376"/>
    <w:rsid w:val="00CF5BE8"/>
    <w:rsid w:val="00D06F96"/>
    <w:rsid w:val="00D41EDA"/>
    <w:rsid w:val="00D4321B"/>
    <w:rsid w:val="00D5396F"/>
    <w:rsid w:val="00DA4C1C"/>
    <w:rsid w:val="00DA67EE"/>
    <w:rsid w:val="00DD1FBA"/>
    <w:rsid w:val="00DD3C4E"/>
    <w:rsid w:val="00DE59FE"/>
    <w:rsid w:val="00DF1070"/>
    <w:rsid w:val="00E0022F"/>
    <w:rsid w:val="00E04599"/>
    <w:rsid w:val="00E10181"/>
    <w:rsid w:val="00E116D4"/>
    <w:rsid w:val="00E11CDB"/>
    <w:rsid w:val="00E245A5"/>
    <w:rsid w:val="00E342EE"/>
    <w:rsid w:val="00E34A42"/>
    <w:rsid w:val="00E466F8"/>
    <w:rsid w:val="00E5788F"/>
    <w:rsid w:val="00E6260D"/>
    <w:rsid w:val="00E668C1"/>
    <w:rsid w:val="00E67696"/>
    <w:rsid w:val="00E82D68"/>
    <w:rsid w:val="00E90964"/>
    <w:rsid w:val="00E91F28"/>
    <w:rsid w:val="00EA062B"/>
    <w:rsid w:val="00EA189A"/>
    <w:rsid w:val="00EC617B"/>
    <w:rsid w:val="00ED1B66"/>
    <w:rsid w:val="00ED3C73"/>
    <w:rsid w:val="00EF15F0"/>
    <w:rsid w:val="00EF5E99"/>
    <w:rsid w:val="00F05028"/>
    <w:rsid w:val="00F073C8"/>
    <w:rsid w:val="00F122E6"/>
    <w:rsid w:val="00F31DC0"/>
    <w:rsid w:val="00F47250"/>
    <w:rsid w:val="00F61E9E"/>
    <w:rsid w:val="00F72A8D"/>
    <w:rsid w:val="00F823A9"/>
    <w:rsid w:val="00F82E98"/>
    <w:rsid w:val="00F878E7"/>
    <w:rsid w:val="00FA083B"/>
    <w:rsid w:val="00FA1D21"/>
    <w:rsid w:val="00FD381B"/>
    <w:rsid w:val="00FD3ADB"/>
    <w:rsid w:val="00FD5EC3"/>
    <w:rsid w:val="00FD7353"/>
    <w:rsid w:val="00FE061F"/>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63A0C0DE-663B-4166-8F6F-A8A8F2E4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C95"/>
    <w:rPr>
      <w:sz w:val="24"/>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799962551">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ac.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rzovi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HAC_MEMO_hr 2018.dot</Template>
  <TotalTime>51</TotalTime>
  <Pages>1</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kbrzovic</dc:creator>
  <cp:lastModifiedBy>Zoran Šprajcer</cp:lastModifiedBy>
  <cp:revision>30</cp:revision>
  <cp:lastPrinted>2019-06-28T06:02:00Z</cp:lastPrinted>
  <dcterms:created xsi:type="dcterms:W3CDTF">2018-09-20T08:35:00Z</dcterms:created>
  <dcterms:modified xsi:type="dcterms:W3CDTF">2020-11-25T10:08:00Z</dcterms:modified>
</cp:coreProperties>
</file>