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86" w:rsidRPr="008A6E6E" w:rsidRDefault="00B303C5" w:rsidP="00447279">
      <w:pPr>
        <w:jc w:val="center"/>
        <w:rPr>
          <w:rFonts w:ascii="Calibri" w:hAnsi="Calibri" w:cs="Times New Roman"/>
          <w:b/>
          <w:sz w:val="28"/>
          <w:szCs w:val="28"/>
        </w:rPr>
      </w:pPr>
      <w:r w:rsidRPr="008A6E6E">
        <w:rPr>
          <w:rFonts w:ascii="Calibri" w:hAnsi="Calibri" w:cs="Times New Roman"/>
          <w:b/>
          <w:sz w:val="28"/>
          <w:szCs w:val="28"/>
        </w:rPr>
        <w:t>PROJEKTNI ZADATAK</w:t>
      </w:r>
    </w:p>
    <w:p w:rsidR="0052147B" w:rsidRPr="008A6E6E" w:rsidRDefault="0052147B" w:rsidP="00447279">
      <w:pPr>
        <w:jc w:val="center"/>
        <w:rPr>
          <w:rFonts w:ascii="Calibri" w:hAnsi="Calibri" w:cs="Times New Roman"/>
          <w:b/>
        </w:rPr>
      </w:pPr>
    </w:p>
    <w:p w:rsidR="00CD0669" w:rsidRPr="008A6E6E" w:rsidRDefault="009B0915" w:rsidP="00447279">
      <w:pPr>
        <w:jc w:val="center"/>
        <w:rPr>
          <w:rFonts w:ascii="Calibri" w:hAnsi="Calibri" w:cs="Times New Roman"/>
          <w:b/>
        </w:rPr>
      </w:pPr>
      <w:r w:rsidRPr="008A6E6E">
        <w:rPr>
          <w:rFonts w:ascii="Calibri" w:hAnsi="Calibri" w:cs="Times New Roman"/>
          <w:b/>
        </w:rPr>
        <w:t xml:space="preserve">za obavljanje </w:t>
      </w:r>
      <w:r w:rsidR="00CD0669" w:rsidRPr="008A6E6E">
        <w:rPr>
          <w:rFonts w:ascii="Calibri" w:hAnsi="Calibri" w:cs="Times New Roman"/>
          <w:b/>
        </w:rPr>
        <w:t>kontrole glavnog projekta temeljenja zida za zaštitu od buke, autocesta A3, čvor Rakitje</w:t>
      </w:r>
    </w:p>
    <w:p w:rsidR="009B0915" w:rsidRPr="008A6E6E" w:rsidRDefault="009B0915" w:rsidP="00447279">
      <w:pPr>
        <w:jc w:val="center"/>
        <w:rPr>
          <w:rFonts w:ascii="Calibri" w:hAnsi="Calibri" w:cs="Times New Roman"/>
          <w:b/>
        </w:rPr>
      </w:pPr>
    </w:p>
    <w:p w:rsidR="00CD0669" w:rsidRPr="008A6E6E" w:rsidRDefault="00CD0669" w:rsidP="00447279">
      <w:pPr>
        <w:rPr>
          <w:rFonts w:ascii="Calibri" w:hAnsi="Calibri" w:cs="Times New Roman"/>
          <w:b/>
        </w:rPr>
      </w:pPr>
    </w:p>
    <w:p w:rsidR="00BC474C" w:rsidRPr="008A6E6E" w:rsidRDefault="00840311" w:rsidP="00447279">
      <w:pPr>
        <w:rPr>
          <w:rFonts w:ascii="Calibri" w:hAnsi="Calibri" w:cs="Times New Roman"/>
          <w:b/>
        </w:rPr>
      </w:pPr>
      <w:r w:rsidRPr="008A6E6E">
        <w:rPr>
          <w:rFonts w:ascii="Calibri" w:hAnsi="Calibri" w:cs="Times New Roman"/>
          <w:b/>
        </w:rPr>
        <w:t>1. UVOD</w:t>
      </w:r>
    </w:p>
    <w:p w:rsidR="00BC474C" w:rsidRPr="008A6E6E" w:rsidRDefault="00BC474C" w:rsidP="00447279">
      <w:pPr>
        <w:rPr>
          <w:rFonts w:ascii="Calibri" w:hAnsi="Calibri" w:cs="Times New Roman"/>
        </w:rPr>
      </w:pPr>
    </w:p>
    <w:p w:rsidR="00613A3A" w:rsidRPr="008A6E6E" w:rsidRDefault="0082389D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U sklopu projektiranja rekonstrukcije i dogradnje čvora Rakitje, </w:t>
      </w:r>
      <w:r w:rsidR="00CF139C" w:rsidRPr="008A6E6E">
        <w:rPr>
          <w:rFonts w:ascii="Calibri" w:hAnsi="Calibri" w:cs="Times New Roman"/>
        </w:rPr>
        <w:t>a s</w:t>
      </w:r>
      <w:r w:rsidR="00E27939" w:rsidRPr="008A6E6E">
        <w:rPr>
          <w:rFonts w:ascii="Calibri" w:hAnsi="Calibri" w:cs="Times New Roman"/>
        </w:rPr>
        <w:t xml:space="preserve">ukladno mjerama predviđenim </w:t>
      </w:r>
      <w:r w:rsidRPr="008A6E6E">
        <w:rPr>
          <w:rFonts w:ascii="Calibri" w:hAnsi="Calibri" w:cs="Times New Roman"/>
        </w:rPr>
        <w:t>Akcijskim planom upravljanja bukom za autoceste u nadležnosti</w:t>
      </w:r>
      <w:r w:rsidR="00E27939" w:rsidRPr="008A6E6E">
        <w:rPr>
          <w:rFonts w:ascii="Calibri" w:hAnsi="Calibri" w:cs="Times New Roman"/>
        </w:rPr>
        <w:t xml:space="preserve"> </w:t>
      </w:r>
      <w:r w:rsidRPr="008A6E6E">
        <w:rPr>
          <w:rFonts w:ascii="Calibri" w:hAnsi="Calibri" w:cs="Times New Roman"/>
        </w:rPr>
        <w:t>Hrvatskih au</w:t>
      </w:r>
      <w:r w:rsidR="00CF139C" w:rsidRPr="008A6E6E">
        <w:rPr>
          <w:rFonts w:ascii="Calibri" w:hAnsi="Calibri" w:cs="Times New Roman"/>
        </w:rPr>
        <w:t>tocesta</w:t>
      </w:r>
      <w:r w:rsidR="00E27939" w:rsidRPr="008A6E6E">
        <w:rPr>
          <w:rFonts w:ascii="Calibri" w:hAnsi="Calibri" w:cs="Times New Roman"/>
        </w:rPr>
        <w:t xml:space="preserve">, </w:t>
      </w:r>
      <w:r w:rsidRPr="008A6E6E">
        <w:rPr>
          <w:rFonts w:ascii="Calibri" w:hAnsi="Calibri" w:cs="Times New Roman"/>
        </w:rPr>
        <w:t xml:space="preserve">predviđena </w:t>
      </w:r>
      <w:r w:rsidR="00CF139C" w:rsidRPr="008A6E6E">
        <w:rPr>
          <w:rFonts w:ascii="Calibri" w:hAnsi="Calibri" w:cs="Times New Roman"/>
        </w:rPr>
        <w:t xml:space="preserve">je </w:t>
      </w:r>
      <w:r w:rsidRPr="008A6E6E">
        <w:rPr>
          <w:rFonts w:ascii="Calibri" w:hAnsi="Calibri" w:cs="Times New Roman"/>
        </w:rPr>
        <w:t>izgradnja zida za zaštitu od buke duž južnog ruba autoceste.</w:t>
      </w:r>
    </w:p>
    <w:p w:rsidR="0082389D" w:rsidRPr="008A6E6E" w:rsidRDefault="0082389D" w:rsidP="00447279">
      <w:pPr>
        <w:rPr>
          <w:rFonts w:ascii="Calibri" w:hAnsi="Calibri" w:cs="Times New Roman"/>
        </w:rPr>
      </w:pPr>
    </w:p>
    <w:p w:rsidR="0082389D" w:rsidRPr="008A6E6E" w:rsidRDefault="0082389D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Položaj</w:t>
      </w:r>
      <w:r w:rsidR="00F552F5" w:rsidRPr="008A6E6E">
        <w:rPr>
          <w:rFonts w:ascii="Calibri" w:hAnsi="Calibri" w:cs="Times New Roman"/>
        </w:rPr>
        <w:t>, dužine i visine</w:t>
      </w:r>
      <w:r w:rsidRPr="008A6E6E">
        <w:rPr>
          <w:rFonts w:ascii="Calibri" w:hAnsi="Calibri" w:cs="Times New Roman"/>
        </w:rPr>
        <w:t xml:space="preserve"> zidova za zaštitu od buke duž projektiranog novog vanjskog ruba bankine autoceste:</w:t>
      </w:r>
    </w:p>
    <w:p w:rsidR="0082389D" w:rsidRPr="008A6E6E" w:rsidRDefault="0082389D" w:rsidP="00447279">
      <w:pPr>
        <w:rPr>
          <w:rFonts w:ascii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181"/>
        <w:gridCol w:w="1406"/>
        <w:gridCol w:w="1302"/>
      </w:tblGrid>
      <w:tr w:rsidR="008A6E6E" w:rsidRPr="008A6E6E" w:rsidTr="00F552F5"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b/>
                <w:sz w:val="24"/>
                <w:szCs w:val="24"/>
              </w:rPr>
              <w:t>ZID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b/>
                <w:sz w:val="24"/>
                <w:szCs w:val="24"/>
              </w:rPr>
              <w:t>RASPON STACIONAŽA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b/>
                <w:sz w:val="24"/>
                <w:szCs w:val="24"/>
              </w:rPr>
              <w:t>DUŽINA (m)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b/>
                <w:sz w:val="24"/>
                <w:szCs w:val="24"/>
              </w:rPr>
              <w:t>VISINA (m)</w:t>
            </w:r>
          </w:p>
        </w:tc>
      </w:tr>
      <w:tr w:rsidR="008A6E6E" w:rsidRPr="008A6E6E" w:rsidTr="00F552F5"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Z2-1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od km 0+108,3 (os 7) do km 12+690 (A3)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546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5</w:t>
            </w:r>
          </w:p>
        </w:tc>
      </w:tr>
      <w:tr w:rsidR="008A6E6E" w:rsidRPr="008A6E6E" w:rsidTr="00F552F5"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Z2-2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od km 0+121,0 (os 7) do km 0+527 (os 8)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5</w:t>
            </w:r>
          </w:p>
        </w:tc>
      </w:tr>
      <w:tr w:rsidR="00F552F5" w:rsidRPr="008A6E6E" w:rsidTr="00F552F5"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Z2-3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od km 0+200 (os 8) do km 0+809 (os 8)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F552F5" w:rsidRPr="008A6E6E" w:rsidRDefault="00F552F5" w:rsidP="00447279">
            <w:pPr>
              <w:rPr>
                <w:rFonts w:ascii="Calibri" w:hAnsi="Calibri" w:cs="Times New Roman"/>
                <w:sz w:val="24"/>
                <w:szCs w:val="24"/>
              </w:rPr>
            </w:pPr>
            <w:r w:rsidRPr="008A6E6E">
              <w:rPr>
                <w:rFonts w:ascii="Calibri" w:hAnsi="Calibri" w:cs="Times New Roman"/>
                <w:sz w:val="24"/>
                <w:szCs w:val="24"/>
              </w:rPr>
              <w:t>3,5/5</w:t>
            </w:r>
          </w:p>
        </w:tc>
      </w:tr>
    </w:tbl>
    <w:p w:rsidR="00F552F5" w:rsidRPr="008A6E6E" w:rsidRDefault="00F552F5" w:rsidP="00447279">
      <w:pPr>
        <w:rPr>
          <w:rFonts w:ascii="Calibri" w:hAnsi="Calibri" w:cs="Times New Roman"/>
        </w:rPr>
      </w:pPr>
    </w:p>
    <w:p w:rsidR="00CF139C" w:rsidRPr="008A6E6E" w:rsidRDefault="004D15E7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Zbog nepovoljnog karaktera opterećenja na konstrukciju zida za z</w:t>
      </w:r>
      <w:r w:rsidR="00447279" w:rsidRPr="008A6E6E">
        <w:rPr>
          <w:rFonts w:ascii="Calibri" w:hAnsi="Calibri" w:cs="Times New Roman"/>
        </w:rPr>
        <w:t xml:space="preserve">aštitu od buke u kojem dominira </w:t>
      </w:r>
      <w:r w:rsidRPr="008A6E6E">
        <w:rPr>
          <w:rFonts w:ascii="Calibri" w:hAnsi="Calibri" w:cs="Times New Roman"/>
        </w:rPr>
        <w:t>opterećenje od vjetra izazivajući relativno velike momente i p</w:t>
      </w:r>
      <w:r w:rsidR="00447279" w:rsidRPr="008A6E6E">
        <w:rPr>
          <w:rFonts w:ascii="Calibri" w:hAnsi="Calibri" w:cs="Times New Roman"/>
        </w:rPr>
        <w:t xml:space="preserve">oprečne sile uz zanemarivo male </w:t>
      </w:r>
      <w:r w:rsidRPr="008A6E6E">
        <w:rPr>
          <w:rFonts w:ascii="Calibri" w:hAnsi="Calibri" w:cs="Times New Roman"/>
        </w:rPr>
        <w:t xml:space="preserve">vertikalne sile, kao temeljna konstrukcija usvojeni su piloti. Piloti su armirano betonski </w:t>
      </w:r>
      <w:r w:rsidR="0057418C" w:rsidRPr="008A6E6E">
        <w:rPr>
          <w:rFonts w:ascii="Calibri" w:hAnsi="Calibri" w:cs="Times New Roman"/>
        </w:rPr>
        <w:t xml:space="preserve">promjera 60 cm </w:t>
      </w:r>
      <w:r w:rsidRPr="008A6E6E">
        <w:rPr>
          <w:rFonts w:ascii="Calibri" w:hAnsi="Calibri" w:cs="Times New Roman"/>
        </w:rPr>
        <w:t>i definiran</w:t>
      </w:r>
      <w:r w:rsidR="0057418C" w:rsidRPr="008A6E6E">
        <w:rPr>
          <w:rFonts w:ascii="Calibri" w:hAnsi="Calibri" w:cs="Times New Roman"/>
        </w:rPr>
        <w:t xml:space="preserve">i </w:t>
      </w:r>
      <w:r w:rsidRPr="008A6E6E">
        <w:rPr>
          <w:rFonts w:ascii="Calibri" w:hAnsi="Calibri" w:cs="Times New Roman"/>
        </w:rPr>
        <w:t>prema uvjetima sidrenja čeličnih stupova.</w:t>
      </w:r>
    </w:p>
    <w:p w:rsidR="004D15E7" w:rsidRPr="008A6E6E" w:rsidRDefault="004D15E7" w:rsidP="00447279">
      <w:pPr>
        <w:rPr>
          <w:rFonts w:ascii="Calibri" w:hAnsi="Calibri" w:cs="Times New Roman"/>
        </w:rPr>
      </w:pPr>
    </w:p>
    <w:p w:rsidR="004D15E7" w:rsidRPr="008A6E6E" w:rsidRDefault="004D15E7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Veza čeličnih stupova s pilotima ostvaruje se preko temeljne čašice visine 1 m i širine 80 </w:t>
      </w:r>
      <w:r w:rsidR="00447279" w:rsidRPr="008A6E6E">
        <w:rPr>
          <w:rFonts w:ascii="Calibri" w:hAnsi="Calibri" w:cs="Times New Roman"/>
        </w:rPr>
        <w:t xml:space="preserve">cm. Zaštitni </w:t>
      </w:r>
      <w:r w:rsidRPr="008A6E6E">
        <w:rPr>
          <w:rFonts w:ascii="Calibri" w:hAnsi="Calibri" w:cs="Times New Roman"/>
        </w:rPr>
        <w:t xml:space="preserve">paneli zida temeljeni na pilotima oslanjaju se na montažne AB </w:t>
      </w:r>
      <w:proofErr w:type="spellStart"/>
      <w:r w:rsidRPr="008A6E6E">
        <w:rPr>
          <w:rFonts w:ascii="Calibri" w:hAnsi="Calibri" w:cs="Times New Roman"/>
        </w:rPr>
        <w:t>platice</w:t>
      </w:r>
      <w:proofErr w:type="spellEnd"/>
      <w:r w:rsidRPr="008A6E6E">
        <w:rPr>
          <w:rFonts w:ascii="Calibri" w:hAnsi="Calibri" w:cs="Times New Roman"/>
        </w:rPr>
        <w:t xml:space="preserve"> izrađene od betona,</w:t>
      </w:r>
      <w:r w:rsidR="00447279" w:rsidRPr="008A6E6E">
        <w:rPr>
          <w:rFonts w:ascii="Calibri" w:hAnsi="Calibri" w:cs="Times New Roman"/>
        </w:rPr>
        <w:t xml:space="preserve"> </w:t>
      </w:r>
      <w:r w:rsidRPr="008A6E6E">
        <w:rPr>
          <w:rFonts w:ascii="Calibri" w:hAnsi="Calibri" w:cs="Times New Roman"/>
        </w:rPr>
        <w:t>debljine 12 cm, visine 50 cm i promjenjive duljine ovisno o razm</w:t>
      </w:r>
      <w:r w:rsidR="00447279" w:rsidRPr="008A6E6E">
        <w:rPr>
          <w:rFonts w:ascii="Calibri" w:hAnsi="Calibri" w:cs="Times New Roman"/>
        </w:rPr>
        <w:t xml:space="preserve">aku pilota. Budući da se zidovi </w:t>
      </w:r>
      <w:r w:rsidRPr="008A6E6E">
        <w:rPr>
          <w:rFonts w:ascii="Calibri" w:hAnsi="Calibri" w:cs="Times New Roman"/>
        </w:rPr>
        <w:t>za zaštitu od buke izvode uz postojeći kolnik autoceste A3, zidovi pr</w:t>
      </w:r>
      <w:r w:rsidR="00447279" w:rsidRPr="008A6E6E">
        <w:rPr>
          <w:rFonts w:ascii="Calibri" w:hAnsi="Calibri" w:cs="Times New Roman"/>
        </w:rPr>
        <w:t xml:space="preserve">ate geometriju postojeće trase. </w:t>
      </w:r>
      <w:r w:rsidRPr="008A6E6E">
        <w:rPr>
          <w:rFonts w:ascii="Calibri" w:hAnsi="Calibri" w:cs="Times New Roman"/>
        </w:rPr>
        <w:t>Na mjestima kaskada temelja izvode se denivelacije te su na tim mjestima stupovi viši za visinu</w:t>
      </w:r>
      <w:r w:rsidR="00E82C19" w:rsidRPr="008A6E6E">
        <w:rPr>
          <w:rFonts w:ascii="Calibri" w:hAnsi="Calibri" w:cs="Times New Roman"/>
        </w:rPr>
        <w:t xml:space="preserve"> </w:t>
      </w:r>
      <w:r w:rsidRPr="008A6E6E">
        <w:rPr>
          <w:rFonts w:ascii="Calibri" w:hAnsi="Calibri" w:cs="Times New Roman"/>
        </w:rPr>
        <w:t>denivelacije.</w:t>
      </w:r>
    </w:p>
    <w:p w:rsidR="00E54A8D" w:rsidRPr="008A6E6E" w:rsidRDefault="00E54A8D" w:rsidP="00447279">
      <w:pPr>
        <w:rPr>
          <w:rFonts w:ascii="Calibri" w:hAnsi="Calibri" w:cs="Times New Roman"/>
        </w:rPr>
      </w:pPr>
    </w:p>
    <w:p w:rsidR="00E54A8D" w:rsidRPr="008A6E6E" w:rsidRDefault="00E54A8D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Ovisno o profilu prometnice, piloti s</w:t>
      </w:r>
      <w:r w:rsidR="00884256" w:rsidRPr="008A6E6E">
        <w:rPr>
          <w:rFonts w:ascii="Calibri" w:hAnsi="Calibri" w:cs="Times New Roman"/>
        </w:rPr>
        <w:t xml:space="preserve">e temelje u sloju </w:t>
      </w:r>
      <w:r w:rsidRPr="008A6E6E">
        <w:rPr>
          <w:rFonts w:ascii="Calibri" w:hAnsi="Calibri" w:cs="Times New Roman"/>
        </w:rPr>
        <w:t>zbi</w:t>
      </w:r>
      <w:r w:rsidR="00447279" w:rsidRPr="008A6E6E">
        <w:rPr>
          <w:rFonts w:ascii="Calibri" w:hAnsi="Calibri" w:cs="Times New Roman"/>
        </w:rPr>
        <w:t xml:space="preserve">jenog nasipa i prirodno sraslog </w:t>
      </w:r>
      <w:r w:rsidRPr="008A6E6E">
        <w:rPr>
          <w:rFonts w:ascii="Calibri" w:hAnsi="Calibri" w:cs="Times New Roman"/>
        </w:rPr>
        <w:t>tla, ili kompletno u sloju prirodnog tla. Podaci o geološkim značajkama tl</w:t>
      </w:r>
      <w:r w:rsidR="00447279" w:rsidRPr="008A6E6E">
        <w:rPr>
          <w:rFonts w:ascii="Calibri" w:hAnsi="Calibri" w:cs="Times New Roman"/>
        </w:rPr>
        <w:t xml:space="preserve">a koji su služili za formiranje </w:t>
      </w:r>
      <w:r w:rsidRPr="008A6E6E">
        <w:rPr>
          <w:rFonts w:ascii="Calibri" w:hAnsi="Calibri" w:cs="Times New Roman"/>
        </w:rPr>
        <w:t>geotehničkog modela su usvojeni iz geotehničkih istražnih radova provedenih 1997. i 2023. godine.</w:t>
      </w:r>
    </w:p>
    <w:p w:rsidR="00447279" w:rsidRPr="008A6E6E" w:rsidRDefault="00447279" w:rsidP="00447279">
      <w:pPr>
        <w:rPr>
          <w:rFonts w:ascii="Calibri" w:hAnsi="Calibri" w:cs="Times New Roman"/>
        </w:rPr>
      </w:pPr>
    </w:p>
    <w:p w:rsidR="00E54A8D" w:rsidRPr="008A6E6E" w:rsidRDefault="00E54A8D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Ukupno je izvedeno </w:t>
      </w:r>
      <w:r w:rsidR="007B7750" w:rsidRPr="008A6E6E">
        <w:rPr>
          <w:rFonts w:ascii="Calibri" w:hAnsi="Calibri" w:cs="Times New Roman"/>
        </w:rPr>
        <w:t>pet</w:t>
      </w:r>
      <w:r w:rsidRPr="008A6E6E">
        <w:rPr>
          <w:rFonts w:ascii="Calibri" w:hAnsi="Calibri" w:cs="Times New Roman"/>
        </w:rPr>
        <w:t xml:space="preserve"> istražnih buš</w:t>
      </w:r>
      <w:r w:rsidR="007B7750" w:rsidRPr="008A6E6E">
        <w:rPr>
          <w:rFonts w:ascii="Calibri" w:hAnsi="Calibri" w:cs="Times New Roman"/>
        </w:rPr>
        <w:t>otina</w:t>
      </w:r>
      <w:r w:rsidRPr="008A6E6E">
        <w:rPr>
          <w:rFonts w:ascii="Calibri" w:hAnsi="Calibri" w:cs="Times New Roman"/>
        </w:rPr>
        <w:t>, provedena su ''</w:t>
      </w:r>
      <w:proofErr w:type="spellStart"/>
      <w:r w:rsidRPr="008A6E6E">
        <w:rPr>
          <w:rFonts w:ascii="Calibri" w:hAnsi="Calibri" w:cs="Times New Roman"/>
        </w:rPr>
        <w:t>in</w:t>
      </w:r>
      <w:proofErr w:type="spellEnd"/>
      <w:r w:rsidRPr="008A6E6E">
        <w:rPr>
          <w:rFonts w:ascii="Calibri" w:hAnsi="Calibri" w:cs="Times New Roman"/>
        </w:rPr>
        <w:t xml:space="preserve"> situ''</w:t>
      </w:r>
      <w:r w:rsidR="00447279" w:rsidRPr="008A6E6E">
        <w:rPr>
          <w:rFonts w:ascii="Calibri" w:hAnsi="Calibri" w:cs="Times New Roman"/>
        </w:rPr>
        <w:t xml:space="preserve"> ispitivanja pomoću standardnog </w:t>
      </w:r>
      <w:r w:rsidRPr="008A6E6E">
        <w:rPr>
          <w:rFonts w:ascii="Calibri" w:hAnsi="Calibri" w:cs="Times New Roman"/>
        </w:rPr>
        <w:t>penetracijskog pokusa (SPT)</w:t>
      </w:r>
      <w:r w:rsidR="00884256" w:rsidRPr="008A6E6E">
        <w:rPr>
          <w:rFonts w:ascii="Calibri" w:hAnsi="Calibri" w:cs="Times New Roman"/>
        </w:rPr>
        <w:t>,</w:t>
      </w:r>
      <w:r w:rsidRPr="008A6E6E">
        <w:rPr>
          <w:rFonts w:ascii="Calibri" w:hAnsi="Calibri" w:cs="Times New Roman"/>
        </w:rPr>
        <w:t xml:space="preserve"> kao i laboratorijska ispitivanja na dobive</w:t>
      </w:r>
      <w:r w:rsidR="00447279" w:rsidRPr="008A6E6E">
        <w:rPr>
          <w:rFonts w:ascii="Calibri" w:hAnsi="Calibri" w:cs="Times New Roman"/>
        </w:rPr>
        <w:t xml:space="preserve">nim uzorcima. Time je definiran </w:t>
      </w:r>
      <w:r w:rsidRPr="008A6E6E">
        <w:rPr>
          <w:rFonts w:ascii="Calibri" w:hAnsi="Calibri" w:cs="Times New Roman"/>
        </w:rPr>
        <w:t>geotehnički model tla koji se sastoji od dvije glavne sredine. Prva je sloj g</w:t>
      </w:r>
      <w:r w:rsidR="00447279" w:rsidRPr="008A6E6E">
        <w:rPr>
          <w:rFonts w:ascii="Calibri" w:hAnsi="Calibri" w:cs="Times New Roman"/>
        </w:rPr>
        <w:t xml:space="preserve">line niske plastičnosti i teško </w:t>
      </w:r>
      <w:proofErr w:type="spellStart"/>
      <w:r w:rsidRPr="008A6E6E">
        <w:rPr>
          <w:rFonts w:ascii="Calibri" w:hAnsi="Calibri" w:cs="Times New Roman"/>
        </w:rPr>
        <w:t>gnječivog</w:t>
      </w:r>
      <w:proofErr w:type="spellEnd"/>
      <w:r w:rsidRPr="008A6E6E">
        <w:rPr>
          <w:rFonts w:ascii="Calibri" w:hAnsi="Calibri" w:cs="Times New Roman"/>
        </w:rPr>
        <w:t xml:space="preserve"> konzistentnog stanja </w:t>
      </w:r>
      <w:r w:rsidR="00447279" w:rsidRPr="008A6E6E">
        <w:rPr>
          <w:rFonts w:ascii="Calibri" w:hAnsi="Calibri" w:cs="Times New Roman"/>
        </w:rPr>
        <w:t xml:space="preserve">koja se proteže do dubine od 3 </w:t>
      </w:r>
      <w:r w:rsidRPr="008A6E6E">
        <w:rPr>
          <w:rFonts w:ascii="Calibri" w:hAnsi="Calibri" w:cs="Times New Roman"/>
        </w:rPr>
        <w:t>m,</w:t>
      </w:r>
      <w:r w:rsidR="00447279" w:rsidRPr="008A6E6E">
        <w:rPr>
          <w:rFonts w:ascii="Calibri" w:hAnsi="Calibri" w:cs="Times New Roman"/>
        </w:rPr>
        <w:t xml:space="preserve"> a druga je sloj slabo do dobro </w:t>
      </w:r>
      <w:r w:rsidRPr="008A6E6E">
        <w:rPr>
          <w:rFonts w:ascii="Calibri" w:hAnsi="Calibri" w:cs="Times New Roman"/>
        </w:rPr>
        <w:t>graduirano</w:t>
      </w:r>
      <w:r w:rsidR="00447279" w:rsidRPr="008A6E6E">
        <w:rPr>
          <w:rFonts w:ascii="Calibri" w:hAnsi="Calibri" w:cs="Times New Roman"/>
        </w:rPr>
        <w:t xml:space="preserve">g šljunka koji se proteže od 3 </w:t>
      </w:r>
      <w:r w:rsidRPr="008A6E6E">
        <w:rPr>
          <w:rFonts w:ascii="Calibri" w:hAnsi="Calibri" w:cs="Times New Roman"/>
        </w:rPr>
        <w:t>m nadalje.</w:t>
      </w:r>
    </w:p>
    <w:p w:rsidR="00206C94" w:rsidRPr="008A6E6E" w:rsidRDefault="00206C94" w:rsidP="00447279">
      <w:pPr>
        <w:rPr>
          <w:rFonts w:ascii="Calibri" w:hAnsi="Calibri" w:cs="Times New Roman"/>
        </w:rPr>
      </w:pPr>
    </w:p>
    <w:p w:rsidR="00175559" w:rsidRPr="008A6E6E" w:rsidRDefault="00175559" w:rsidP="00447279">
      <w:pPr>
        <w:rPr>
          <w:rFonts w:ascii="Calibri" w:hAnsi="Calibri" w:cs="Times New Roman"/>
        </w:rPr>
      </w:pPr>
    </w:p>
    <w:p w:rsidR="00613A3A" w:rsidRPr="008A6E6E" w:rsidRDefault="00B51964" w:rsidP="00447279">
      <w:pPr>
        <w:rPr>
          <w:rFonts w:ascii="Calibri" w:hAnsi="Calibri" w:cs="Times New Roman"/>
          <w:b/>
        </w:rPr>
      </w:pPr>
      <w:r w:rsidRPr="008A6E6E">
        <w:rPr>
          <w:rFonts w:ascii="Calibri" w:hAnsi="Calibri" w:cs="Times New Roman"/>
          <w:b/>
        </w:rPr>
        <w:t xml:space="preserve">2. </w:t>
      </w:r>
      <w:r w:rsidR="00206C94" w:rsidRPr="008A6E6E">
        <w:rPr>
          <w:rFonts w:ascii="Calibri" w:hAnsi="Calibri" w:cs="Times New Roman"/>
          <w:b/>
        </w:rPr>
        <w:t>PREDMET PROJEKTNOG ZADATKA</w:t>
      </w:r>
    </w:p>
    <w:p w:rsidR="00BC474C" w:rsidRPr="008A6E6E" w:rsidRDefault="00BC474C" w:rsidP="00447279">
      <w:pPr>
        <w:rPr>
          <w:rFonts w:ascii="Calibri" w:hAnsi="Calibri" w:cs="Times New Roman"/>
        </w:rPr>
      </w:pPr>
    </w:p>
    <w:p w:rsidR="005B3FE4" w:rsidRPr="008A6E6E" w:rsidRDefault="0052147B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Sukladno članku</w:t>
      </w:r>
      <w:r w:rsidR="00BC474C" w:rsidRPr="008A6E6E">
        <w:rPr>
          <w:rFonts w:ascii="Calibri" w:hAnsi="Calibri" w:cs="Times New Roman"/>
        </w:rPr>
        <w:t xml:space="preserve"> 3. Pravilnika o kontroli projekata (</w:t>
      </w:r>
      <w:r w:rsidR="00756CA5" w:rsidRPr="008A6E6E">
        <w:rPr>
          <w:rFonts w:ascii="Calibri" w:hAnsi="Calibri" w:cs="Times New Roman"/>
        </w:rPr>
        <w:t>NN 32/2014, 72/2020, 90/2023</w:t>
      </w:r>
      <w:r w:rsidR="00BC474C" w:rsidRPr="008A6E6E">
        <w:rPr>
          <w:rFonts w:ascii="Calibri" w:hAnsi="Calibri" w:cs="Times New Roman"/>
        </w:rPr>
        <w:t xml:space="preserve">), </w:t>
      </w:r>
      <w:r w:rsidR="00804A6F" w:rsidRPr="008A6E6E">
        <w:rPr>
          <w:rFonts w:ascii="Calibri" w:hAnsi="Calibri" w:cs="Times New Roman"/>
        </w:rPr>
        <w:t xml:space="preserve">potrebno je obaviti kontrolu </w:t>
      </w:r>
      <w:r w:rsidR="00884256" w:rsidRPr="008A6E6E">
        <w:rPr>
          <w:rFonts w:ascii="Calibri" w:hAnsi="Calibri" w:cs="Times New Roman"/>
        </w:rPr>
        <w:t>mape</w:t>
      </w:r>
      <w:r w:rsidR="00B51964" w:rsidRPr="008A6E6E">
        <w:rPr>
          <w:rFonts w:ascii="Calibri" w:hAnsi="Calibri" w:cs="Times New Roman"/>
        </w:rPr>
        <w:t xml:space="preserve"> </w:t>
      </w:r>
      <w:r w:rsidR="00884256" w:rsidRPr="008A6E6E">
        <w:rPr>
          <w:rFonts w:ascii="Calibri" w:hAnsi="Calibri" w:cs="Times New Roman"/>
        </w:rPr>
        <w:t>glavnog</w:t>
      </w:r>
      <w:r w:rsidRPr="008A6E6E">
        <w:rPr>
          <w:rFonts w:ascii="Calibri" w:hAnsi="Calibri" w:cs="Times New Roman"/>
        </w:rPr>
        <w:t xml:space="preserve"> projekata </w:t>
      </w:r>
      <w:r w:rsidR="00884256" w:rsidRPr="008A6E6E">
        <w:rPr>
          <w:rFonts w:ascii="Calibri" w:hAnsi="Calibri" w:cs="Times New Roman"/>
        </w:rPr>
        <w:t xml:space="preserve">zidova za zaštitu od buke </w:t>
      </w:r>
      <w:r w:rsidR="00884256" w:rsidRPr="008A6E6E">
        <w:rPr>
          <w:rFonts w:ascii="Calibri" w:hAnsi="Calibri" w:cs="Calibri"/>
        </w:rPr>
        <w:t xml:space="preserve">(s aspekta dubokog temeljenja zidova) </w:t>
      </w:r>
      <w:r w:rsidRPr="008A6E6E">
        <w:rPr>
          <w:rFonts w:ascii="Calibri" w:hAnsi="Calibri" w:cs="Times New Roman"/>
        </w:rPr>
        <w:t xml:space="preserve">s obzirom na mehaničku otpornost i stabilnost geotehničkih konstrukcija: </w:t>
      </w:r>
    </w:p>
    <w:p w:rsidR="00884256" w:rsidRPr="008A6E6E" w:rsidRDefault="00884256" w:rsidP="00447279">
      <w:pPr>
        <w:rPr>
          <w:rFonts w:ascii="Calibri" w:hAnsi="Calibri" w:cs="Calibri"/>
        </w:rPr>
      </w:pPr>
    </w:p>
    <w:p w:rsidR="00606A54" w:rsidRPr="008A6E6E" w:rsidRDefault="00606A54" w:rsidP="00884256">
      <w:pPr>
        <w:rPr>
          <w:rFonts w:ascii="Calibri" w:hAnsi="Calibri" w:cs="Calibri"/>
        </w:rPr>
      </w:pPr>
      <w:r w:rsidRPr="008A6E6E">
        <w:rPr>
          <w:rFonts w:ascii="Calibri" w:hAnsi="Calibri" w:cs="Calibri"/>
        </w:rPr>
        <w:t>•</w:t>
      </w:r>
      <w:r w:rsidR="009775CF" w:rsidRPr="008A6E6E">
        <w:rPr>
          <w:rFonts w:ascii="Calibri" w:hAnsi="Calibri" w:cs="Calibri"/>
        </w:rPr>
        <w:t xml:space="preserve"> Autocesta A</w:t>
      </w:r>
      <w:r w:rsidR="00884256" w:rsidRPr="008A6E6E">
        <w:rPr>
          <w:rFonts w:ascii="Calibri" w:hAnsi="Calibri" w:cs="Calibri"/>
        </w:rPr>
        <w:t>3</w:t>
      </w:r>
      <w:r w:rsidR="009775CF" w:rsidRPr="008A6E6E">
        <w:rPr>
          <w:rFonts w:ascii="Calibri" w:hAnsi="Calibri" w:cs="Calibri"/>
        </w:rPr>
        <w:t xml:space="preserve"> </w:t>
      </w:r>
      <w:r w:rsidR="00884256" w:rsidRPr="008A6E6E">
        <w:rPr>
          <w:rFonts w:ascii="Calibri" w:hAnsi="Calibri" w:cs="Calibri"/>
        </w:rPr>
        <w:t>Bregana-Zagreb-Lipovac</w:t>
      </w:r>
      <w:r w:rsidR="009775CF" w:rsidRPr="008A6E6E">
        <w:rPr>
          <w:rFonts w:ascii="Calibri" w:hAnsi="Calibri" w:cs="Calibri"/>
        </w:rPr>
        <w:t xml:space="preserve">, </w:t>
      </w:r>
      <w:r w:rsidR="00884256" w:rsidRPr="008A6E6E">
        <w:rPr>
          <w:rFonts w:ascii="Calibri" w:hAnsi="Calibri" w:cs="Calibri"/>
        </w:rPr>
        <w:t xml:space="preserve">etapa 1: Čvor Rakitje - rekonstrukcija i dogradnja čvora na autocesti kod mjesta Rakitje i </w:t>
      </w:r>
      <w:proofErr w:type="spellStart"/>
      <w:r w:rsidR="00884256" w:rsidRPr="008A6E6E">
        <w:rPr>
          <w:rFonts w:ascii="Calibri" w:hAnsi="Calibri" w:cs="Calibri"/>
        </w:rPr>
        <w:t>Ježdovec</w:t>
      </w:r>
      <w:proofErr w:type="spellEnd"/>
      <w:r w:rsidR="00884256" w:rsidRPr="008A6E6E">
        <w:rPr>
          <w:rFonts w:ascii="Calibri" w:hAnsi="Calibri" w:cs="Calibri"/>
        </w:rPr>
        <w:t>, faza 5: Rekonstrukcija i dogradnja čvora Rakitje</w:t>
      </w:r>
      <w:r w:rsidR="009775CF" w:rsidRPr="008A6E6E">
        <w:rPr>
          <w:rFonts w:ascii="Calibri" w:hAnsi="Calibri" w:cs="Calibri"/>
        </w:rPr>
        <w:t xml:space="preserve">, </w:t>
      </w:r>
      <w:r w:rsidR="00CD0FC0" w:rsidRPr="008A6E6E">
        <w:rPr>
          <w:rFonts w:ascii="Calibri" w:hAnsi="Calibri" w:cs="Calibri"/>
        </w:rPr>
        <w:t>mapa 19: Zid za zaštitu od buke</w:t>
      </w:r>
      <w:r w:rsidRPr="008A6E6E">
        <w:rPr>
          <w:rFonts w:ascii="Calibri" w:hAnsi="Calibri" w:cs="Calibri"/>
        </w:rPr>
        <w:t xml:space="preserve"> </w:t>
      </w:r>
    </w:p>
    <w:p w:rsidR="00A252D4" w:rsidRPr="008A6E6E" w:rsidRDefault="00A252D4" w:rsidP="00447279">
      <w:pPr>
        <w:rPr>
          <w:rFonts w:ascii="Calibri" w:hAnsi="Calibri" w:cs="Calibri"/>
        </w:rPr>
      </w:pPr>
    </w:p>
    <w:p w:rsidR="0052147B" w:rsidRPr="008A6E6E" w:rsidRDefault="00722948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Kontrolom </w:t>
      </w:r>
      <w:r w:rsidR="00BC474C" w:rsidRPr="008A6E6E">
        <w:rPr>
          <w:rFonts w:ascii="Calibri" w:hAnsi="Calibri" w:cs="Times New Roman"/>
        </w:rPr>
        <w:t>glavn</w:t>
      </w:r>
      <w:r w:rsidR="00EB651A" w:rsidRPr="008A6E6E">
        <w:rPr>
          <w:rFonts w:ascii="Calibri" w:hAnsi="Calibri" w:cs="Times New Roman"/>
        </w:rPr>
        <w:t>ih</w:t>
      </w:r>
      <w:r w:rsidR="00BC474C" w:rsidRPr="008A6E6E">
        <w:rPr>
          <w:rFonts w:ascii="Calibri" w:hAnsi="Calibri" w:cs="Times New Roman"/>
        </w:rPr>
        <w:t xml:space="preserve"> </w:t>
      </w:r>
      <w:r w:rsidR="001137DC" w:rsidRPr="008A6E6E">
        <w:rPr>
          <w:rFonts w:ascii="Calibri" w:hAnsi="Calibri" w:cs="Times New Roman"/>
        </w:rPr>
        <w:t>projek</w:t>
      </w:r>
      <w:r w:rsidR="00EB651A" w:rsidRPr="008A6E6E">
        <w:rPr>
          <w:rFonts w:ascii="Calibri" w:hAnsi="Calibri" w:cs="Times New Roman"/>
        </w:rPr>
        <w:t>ata</w:t>
      </w:r>
      <w:r w:rsidRPr="008A6E6E">
        <w:rPr>
          <w:rFonts w:ascii="Calibri" w:hAnsi="Calibri" w:cs="Times New Roman"/>
        </w:rPr>
        <w:t xml:space="preserve"> </w:t>
      </w:r>
      <w:r w:rsidR="00C11B86" w:rsidRPr="008A6E6E">
        <w:rPr>
          <w:rFonts w:ascii="Calibri" w:hAnsi="Calibri" w:cs="Times New Roman"/>
        </w:rPr>
        <w:t>potrebno je provjeriti</w:t>
      </w:r>
      <w:r w:rsidR="00443ADD" w:rsidRPr="008A6E6E">
        <w:rPr>
          <w:rFonts w:ascii="Calibri" w:hAnsi="Calibri" w:cs="Times New Roman"/>
        </w:rPr>
        <w:t>:</w:t>
      </w:r>
    </w:p>
    <w:p w:rsidR="00884256" w:rsidRPr="008A6E6E" w:rsidRDefault="00884256" w:rsidP="00447279">
      <w:pPr>
        <w:rPr>
          <w:rFonts w:ascii="Calibri" w:hAnsi="Calibri" w:cs="Times New Roman"/>
        </w:rPr>
      </w:pPr>
    </w:p>
    <w:p w:rsidR="00722948" w:rsidRPr="008A6E6E" w:rsidRDefault="00F537D9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•</w:t>
      </w:r>
      <w:r w:rsidRPr="008A6E6E">
        <w:rPr>
          <w:rFonts w:ascii="Calibri" w:hAnsi="Calibri" w:cs="Times New Roman"/>
        </w:rPr>
        <w:tab/>
      </w:r>
      <w:r w:rsidR="00722948" w:rsidRPr="008A6E6E">
        <w:rPr>
          <w:rFonts w:ascii="Calibri" w:hAnsi="Calibri" w:cs="Times New Roman"/>
        </w:rPr>
        <w:t>potpunost projekta</w:t>
      </w:r>
      <w:r w:rsidR="005B2ABE" w:rsidRPr="008A6E6E">
        <w:rPr>
          <w:rFonts w:ascii="Calibri" w:hAnsi="Calibri" w:cs="Times New Roman"/>
        </w:rPr>
        <w:t>,</w:t>
      </w:r>
      <w:r w:rsidR="00722948" w:rsidRPr="008A6E6E">
        <w:rPr>
          <w:rFonts w:ascii="Calibri" w:hAnsi="Calibri" w:cs="Times New Roman"/>
        </w:rPr>
        <w:t xml:space="preserve"> </w:t>
      </w:r>
    </w:p>
    <w:p w:rsidR="00722948" w:rsidRPr="008A6E6E" w:rsidRDefault="00F537D9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•</w:t>
      </w:r>
      <w:r w:rsidRPr="008A6E6E">
        <w:rPr>
          <w:rFonts w:ascii="Calibri" w:hAnsi="Calibri" w:cs="Times New Roman"/>
        </w:rPr>
        <w:tab/>
      </w:r>
      <w:r w:rsidR="00C34B32" w:rsidRPr="008A6E6E">
        <w:rPr>
          <w:rFonts w:ascii="Calibri" w:hAnsi="Calibri" w:cs="Times New Roman"/>
        </w:rPr>
        <w:t>koncepciju</w:t>
      </w:r>
      <w:r w:rsidR="00722948" w:rsidRPr="008A6E6E">
        <w:rPr>
          <w:rFonts w:ascii="Calibri" w:hAnsi="Calibri" w:cs="Times New Roman"/>
        </w:rPr>
        <w:t xml:space="preserve"> konstrukcije glede stabilnosti</w:t>
      </w:r>
      <w:r w:rsidR="005B2ABE" w:rsidRPr="008A6E6E">
        <w:rPr>
          <w:rFonts w:ascii="Calibri" w:hAnsi="Calibri" w:cs="Times New Roman"/>
        </w:rPr>
        <w:t>,</w:t>
      </w:r>
    </w:p>
    <w:p w:rsidR="00722948" w:rsidRPr="008A6E6E" w:rsidRDefault="00F537D9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•</w:t>
      </w:r>
      <w:r w:rsidR="00722948" w:rsidRPr="008A6E6E">
        <w:rPr>
          <w:rFonts w:ascii="Calibri" w:hAnsi="Calibri" w:cs="Times New Roman"/>
        </w:rPr>
        <w:tab/>
        <w:t xml:space="preserve">ispravnost odabira </w:t>
      </w:r>
      <w:r w:rsidR="003D777C" w:rsidRPr="008A6E6E">
        <w:rPr>
          <w:rFonts w:ascii="Calibri" w:hAnsi="Calibri" w:cs="Times New Roman"/>
        </w:rPr>
        <w:t>metode proračuna i opterećenja u proračunu</w:t>
      </w:r>
      <w:r w:rsidR="005B2ABE" w:rsidRPr="008A6E6E">
        <w:rPr>
          <w:rFonts w:ascii="Calibri" w:hAnsi="Calibri" w:cs="Times New Roman"/>
        </w:rPr>
        <w:t>,</w:t>
      </w:r>
    </w:p>
    <w:p w:rsidR="00722948" w:rsidRPr="008A6E6E" w:rsidRDefault="00F537D9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•</w:t>
      </w:r>
      <w:r w:rsidR="00722948" w:rsidRPr="008A6E6E">
        <w:rPr>
          <w:rFonts w:ascii="Calibri" w:hAnsi="Calibri" w:cs="Times New Roman"/>
        </w:rPr>
        <w:tab/>
        <w:t>potpunost predvidivih djelovanja na konstrukciju koja su uzeta u proračun</w:t>
      </w:r>
      <w:r w:rsidR="005B2ABE" w:rsidRPr="008A6E6E">
        <w:rPr>
          <w:rFonts w:ascii="Calibri" w:hAnsi="Calibri" w:cs="Times New Roman"/>
        </w:rPr>
        <w:t>,</w:t>
      </w:r>
    </w:p>
    <w:p w:rsidR="00722948" w:rsidRPr="008A6E6E" w:rsidRDefault="00F537D9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lastRenderedPageBreak/>
        <w:t>•</w:t>
      </w:r>
      <w:r w:rsidR="00C34B32" w:rsidRPr="008A6E6E">
        <w:rPr>
          <w:rFonts w:ascii="Calibri" w:hAnsi="Calibri" w:cs="Times New Roman"/>
        </w:rPr>
        <w:tab/>
        <w:t>računsku</w:t>
      </w:r>
      <w:r w:rsidR="00722948" w:rsidRPr="008A6E6E">
        <w:rPr>
          <w:rFonts w:ascii="Calibri" w:hAnsi="Calibri" w:cs="Times New Roman"/>
        </w:rPr>
        <w:t xml:space="preserve"> točnost proračuna analizom do</w:t>
      </w:r>
      <w:r w:rsidR="009D7CEA" w:rsidRPr="008A6E6E">
        <w:rPr>
          <w:rFonts w:ascii="Calibri" w:hAnsi="Calibri" w:cs="Times New Roman"/>
        </w:rPr>
        <w:t xml:space="preserve">bivenih rezultata i </w:t>
      </w:r>
      <w:r w:rsidR="00722948" w:rsidRPr="008A6E6E">
        <w:rPr>
          <w:rFonts w:ascii="Calibri" w:hAnsi="Calibri" w:cs="Times New Roman"/>
        </w:rPr>
        <w:t xml:space="preserve">provjerom kontrolnim </w:t>
      </w:r>
      <w:r w:rsidR="009D7CEA" w:rsidRPr="008A6E6E">
        <w:rPr>
          <w:rFonts w:ascii="Calibri" w:hAnsi="Calibri" w:cs="Times New Roman"/>
        </w:rPr>
        <w:tab/>
      </w:r>
      <w:r w:rsidR="00AE2180" w:rsidRPr="008A6E6E">
        <w:rPr>
          <w:rFonts w:ascii="Calibri" w:hAnsi="Calibri" w:cs="Times New Roman"/>
        </w:rPr>
        <w:t>proračunom</w:t>
      </w:r>
      <w:r w:rsidR="005B2ABE" w:rsidRPr="008A6E6E">
        <w:rPr>
          <w:rFonts w:ascii="Calibri" w:hAnsi="Calibri" w:cs="Times New Roman"/>
        </w:rPr>
        <w:t>,</w:t>
      </w:r>
    </w:p>
    <w:p w:rsidR="00722948" w:rsidRPr="008A6E6E" w:rsidRDefault="00F537D9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•</w:t>
      </w:r>
      <w:r w:rsidR="00722948" w:rsidRPr="008A6E6E">
        <w:rPr>
          <w:rFonts w:ascii="Calibri" w:hAnsi="Calibri" w:cs="Times New Roman"/>
        </w:rPr>
        <w:tab/>
        <w:t>primjen</w:t>
      </w:r>
      <w:r w:rsidR="00C34B32" w:rsidRPr="008A6E6E">
        <w:rPr>
          <w:rFonts w:ascii="Calibri" w:hAnsi="Calibri" w:cs="Times New Roman"/>
        </w:rPr>
        <w:t>u</w:t>
      </w:r>
      <w:r w:rsidR="00722948" w:rsidRPr="008A6E6E">
        <w:rPr>
          <w:rFonts w:ascii="Calibri" w:hAnsi="Calibri" w:cs="Times New Roman"/>
        </w:rPr>
        <w:t xml:space="preserve"> tehničkih propisa</w:t>
      </w:r>
      <w:r w:rsidR="0082708F" w:rsidRPr="008A6E6E">
        <w:rPr>
          <w:rFonts w:ascii="Calibri" w:hAnsi="Calibri" w:cs="Times New Roman"/>
        </w:rPr>
        <w:t>,</w:t>
      </w:r>
    </w:p>
    <w:p w:rsidR="009D7CEA" w:rsidRPr="008A6E6E" w:rsidRDefault="009D7CEA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• </w:t>
      </w:r>
      <w:r w:rsidRPr="008A6E6E">
        <w:rPr>
          <w:rFonts w:ascii="Calibri" w:hAnsi="Calibri" w:cs="Times New Roman"/>
        </w:rPr>
        <w:tab/>
        <w:t>ispravnost koncepcije temeljenja s obzirom na obilježja i nosivost tla</w:t>
      </w:r>
      <w:r w:rsidR="005B2ABE" w:rsidRPr="008A6E6E">
        <w:rPr>
          <w:rFonts w:ascii="Calibri" w:hAnsi="Calibri" w:cs="Times New Roman"/>
        </w:rPr>
        <w:t>,</w:t>
      </w:r>
    </w:p>
    <w:p w:rsidR="009D7CEA" w:rsidRPr="008A6E6E" w:rsidRDefault="009D7CEA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• </w:t>
      </w:r>
      <w:r w:rsidRPr="008A6E6E">
        <w:rPr>
          <w:rFonts w:ascii="Calibri" w:hAnsi="Calibri" w:cs="Times New Roman"/>
        </w:rPr>
        <w:tab/>
        <w:t>dostatnost ispitivanja temeljnog tla</w:t>
      </w:r>
      <w:r w:rsidR="005B2ABE" w:rsidRPr="008A6E6E">
        <w:rPr>
          <w:rFonts w:ascii="Calibri" w:hAnsi="Calibri" w:cs="Times New Roman"/>
        </w:rPr>
        <w:t>.</w:t>
      </w:r>
    </w:p>
    <w:p w:rsidR="00BC474C" w:rsidRPr="008A6E6E" w:rsidRDefault="00BC474C" w:rsidP="00447279">
      <w:pPr>
        <w:rPr>
          <w:rFonts w:ascii="Calibri" w:hAnsi="Calibri" w:cs="Times New Roman"/>
        </w:rPr>
      </w:pPr>
    </w:p>
    <w:p w:rsidR="0052147B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Izvješća o kontroli </w:t>
      </w:r>
      <w:r w:rsidR="001137DC" w:rsidRPr="008A6E6E">
        <w:rPr>
          <w:rFonts w:ascii="Calibri" w:hAnsi="Calibri" w:cs="Times New Roman"/>
        </w:rPr>
        <w:t>projekata</w:t>
      </w:r>
      <w:r w:rsidR="00C11B86" w:rsidRPr="008A6E6E">
        <w:rPr>
          <w:rFonts w:ascii="Calibri" w:hAnsi="Calibri" w:cs="Times New Roman"/>
        </w:rPr>
        <w:t xml:space="preserve"> trebaju sadržavati</w:t>
      </w:r>
      <w:r w:rsidR="00443ADD" w:rsidRPr="008A6E6E">
        <w:rPr>
          <w:rFonts w:ascii="Calibri" w:hAnsi="Calibri" w:cs="Times New Roman"/>
        </w:rPr>
        <w:t>:</w:t>
      </w:r>
    </w:p>
    <w:p w:rsidR="00884256" w:rsidRPr="008A6E6E" w:rsidRDefault="00884256" w:rsidP="00447279">
      <w:pPr>
        <w:rPr>
          <w:rFonts w:ascii="Calibri" w:hAnsi="Calibri" w:cs="Times New Roman"/>
        </w:rPr>
      </w:pPr>
    </w:p>
    <w:p w:rsidR="003E1943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 xml:space="preserve">ime, prezime i strukovni naziv </w:t>
      </w:r>
      <w:proofErr w:type="spellStart"/>
      <w:r w:rsidRPr="008A6E6E">
        <w:rPr>
          <w:rFonts w:ascii="Calibri" w:hAnsi="Calibri" w:cs="Times New Roman"/>
        </w:rPr>
        <w:t>revidenta</w:t>
      </w:r>
      <w:proofErr w:type="spellEnd"/>
      <w:r w:rsidRPr="008A6E6E">
        <w:rPr>
          <w:rFonts w:ascii="Calibri" w:hAnsi="Calibri" w:cs="Times New Roman"/>
        </w:rPr>
        <w:t>,</w:t>
      </w:r>
    </w:p>
    <w:p w:rsidR="00443ADD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predmet kontrole i naziv građevine</w:t>
      </w:r>
      <w:r w:rsidR="007C48F0" w:rsidRPr="008A6E6E">
        <w:rPr>
          <w:rFonts w:ascii="Calibri" w:hAnsi="Calibri" w:cs="Times New Roman"/>
        </w:rPr>
        <w:t>,</w:t>
      </w:r>
      <w:r w:rsidRPr="008A6E6E">
        <w:rPr>
          <w:rFonts w:ascii="Calibri" w:hAnsi="Calibri" w:cs="Times New Roman"/>
        </w:rPr>
        <w:t xml:space="preserve"> odnosno njezinog dijela za koji je obavljena kontrola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glavnog projekta</w:t>
      </w:r>
      <w:r w:rsidR="0082708F" w:rsidRPr="008A6E6E">
        <w:rPr>
          <w:rFonts w:ascii="Calibri" w:hAnsi="Calibri" w:cs="Times New Roman"/>
        </w:rPr>
        <w:t>,</w:t>
      </w:r>
      <w:r w:rsidRPr="008A6E6E">
        <w:rPr>
          <w:rFonts w:ascii="Calibri" w:hAnsi="Calibri" w:cs="Times New Roman"/>
        </w:rPr>
        <w:t xml:space="preserve"> </w:t>
      </w:r>
    </w:p>
    <w:p w:rsidR="003E1943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 xml:space="preserve">naziv i sjedište </w:t>
      </w:r>
      <w:r w:rsidR="0088343A" w:rsidRPr="008A6E6E">
        <w:rPr>
          <w:rFonts w:ascii="Calibri" w:hAnsi="Calibri" w:cs="Times New Roman"/>
        </w:rPr>
        <w:t xml:space="preserve">investitora, </w:t>
      </w:r>
    </w:p>
    <w:p w:rsidR="003E1943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podatke o osobi registriranoj za projektiranje i projektantu,</w:t>
      </w:r>
    </w:p>
    <w:p w:rsidR="003E1943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popis kontroliranih dijelova glavnog projekta,</w:t>
      </w:r>
    </w:p>
    <w:p w:rsidR="003E1943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popis propisa čija je primjena kontrolirana,</w:t>
      </w:r>
    </w:p>
    <w:p w:rsidR="003E1943" w:rsidRPr="008A6E6E" w:rsidRDefault="003E1943" w:rsidP="00447279">
      <w:pPr>
        <w:ind w:left="705" w:hanging="705"/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 xml:space="preserve">izjavu </w:t>
      </w:r>
      <w:proofErr w:type="spellStart"/>
      <w:r w:rsidRPr="008A6E6E">
        <w:rPr>
          <w:rFonts w:ascii="Calibri" w:hAnsi="Calibri" w:cs="Times New Roman"/>
        </w:rPr>
        <w:t>revidenta</w:t>
      </w:r>
      <w:proofErr w:type="spellEnd"/>
      <w:r w:rsidRPr="008A6E6E">
        <w:rPr>
          <w:rFonts w:ascii="Calibri" w:hAnsi="Calibri" w:cs="Times New Roman"/>
        </w:rPr>
        <w:t xml:space="preserve"> o usklađenosti glavnog projekta sa Zakonom o gradnji i posebnim propisima u odnosu na ispunjenje te</w:t>
      </w:r>
      <w:r w:rsidR="00443ADD" w:rsidRPr="008A6E6E">
        <w:rPr>
          <w:rFonts w:ascii="Calibri" w:hAnsi="Calibri" w:cs="Times New Roman"/>
        </w:rPr>
        <w:t>meljnih zahtjeva mehaničke otpo</w:t>
      </w:r>
      <w:r w:rsidRPr="008A6E6E">
        <w:rPr>
          <w:rFonts w:ascii="Calibri" w:hAnsi="Calibri" w:cs="Times New Roman"/>
        </w:rPr>
        <w:t>rnosti i stabilnosti</w:t>
      </w:r>
      <w:r w:rsidR="0082708F" w:rsidRPr="008A6E6E">
        <w:rPr>
          <w:rFonts w:ascii="Calibri" w:hAnsi="Calibri" w:cs="Times New Roman"/>
        </w:rPr>
        <w:t>,</w:t>
      </w:r>
      <w:r w:rsidRPr="008A6E6E">
        <w:rPr>
          <w:rFonts w:ascii="Calibri" w:hAnsi="Calibri" w:cs="Times New Roman"/>
        </w:rPr>
        <w:t xml:space="preserve"> </w:t>
      </w:r>
    </w:p>
    <w:p w:rsidR="003E1943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zahtjev za dodatne kontrole u određenoj fazi građenja</w:t>
      </w:r>
      <w:r w:rsidR="0082708F" w:rsidRPr="008A6E6E">
        <w:rPr>
          <w:rFonts w:ascii="Calibri" w:hAnsi="Calibri" w:cs="Times New Roman"/>
        </w:rPr>
        <w:t>,</w:t>
      </w:r>
    </w:p>
    <w:p w:rsidR="00443ADD" w:rsidRPr="008A6E6E" w:rsidRDefault="003E1943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▪ </w:t>
      </w:r>
      <w:r w:rsidR="00084BB3" w:rsidRPr="008A6E6E">
        <w:rPr>
          <w:rFonts w:ascii="Calibri" w:hAnsi="Calibri" w:cs="Times New Roman"/>
        </w:rPr>
        <w:tab/>
      </w:r>
      <w:r w:rsidRPr="008A6E6E">
        <w:rPr>
          <w:rFonts w:ascii="Calibri" w:hAnsi="Calibri" w:cs="Times New Roman"/>
        </w:rPr>
        <w:t>datum i broj izvješća</w:t>
      </w:r>
      <w:r w:rsidR="00443ADD" w:rsidRPr="008A6E6E">
        <w:rPr>
          <w:rFonts w:ascii="Calibri" w:hAnsi="Calibri" w:cs="Times New Roman"/>
        </w:rPr>
        <w:t>,</w:t>
      </w:r>
      <w:r w:rsidRPr="008A6E6E">
        <w:rPr>
          <w:rFonts w:ascii="Calibri" w:hAnsi="Calibri" w:cs="Times New Roman"/>
        </w:rPr>
        <w:t xml:space="preserve"> te </w:t>
      </w:r>
      <w:r w:rsidR="005212DF" w:rsidRPr="008A6E6E">
        <w:rPr>
          <w:rFonts w:ascii="Calibri" w:hAnsi="Calibri" w:cs="Times New Roman"/>
        </w:rPr>
        <w:t xml:space="preserve">digitalni potpis i </w:t>
      </w:r>
      <w:r w:rsidRPr="008A6E6E">
        <w:rPr>
          <w:rFonts w:ascii="Calibri" w:hAnsi="Calibri" w:cs="Times New Roman"/>
        </w:rPr>
        <w:t>pečat ovlaštenog inženjera.</w:t>
      </w:r>
    </w:p>
    <w:p w:rsidR="00443ADD" w:rsidRPr="008A6E6E" w:rsidRDefault="00443ADD" w:rsidP="00447279">
      <w:pPr>
        <w:rPr>
          <w:rFonts w:ascii="Calibri" w:hAnsi="Calibri" w:cs="Times New Roman"/>
        </w:rPr>
      </w:pPr>
    </w:p>
    <w:p w:rsidR="000C62F0" w:rsidRPr="008A6E6E" w:rsidRDefault="00C11B86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>Ukoliko</w:t>
      </w:r>
      <w:r w:rsidR="00443ADD" w:rsidRPr="008A6E6E">
        <w:rPr>
          <w:rFonts w:ascii="Calibri" w:hAnsi="Calibri" w:cs="Times New Roman"/>
        </w:rPr>
        <w:t xml:space="preserve"> </w:t>
      </w:r>
      <w:proofErr w:type="spellStart"/>
      <w:r w:rsidR="00443ADD" w:rsidRPr="008A6E6E">
        <w:rPr>
          <w:rFonts w:ascii="Calibri" w:hAnsi="Calibri" w:cs="Times New Roman"/>
        </w:rPr>
        <w:t>revident</w:t>
      </w:r>
      <w:proofErr w:type="spellEnd"/>
      <w:r w:rsidR="00443ADD" w:rsidRPr="008A6E6E">
        <w:rPr>
          <w:rFonts w:ascii="Calibri" w:hAnsi="Calibri" w:cs="Times New Roman"/>
        </w:rPr>
        <w:t xml:space="preserve"> ocijeni da je potrebno obavljanje dodatne kontrole projekta, izvješće o kontroli glavnog projekta treba sadržavati i zahtjev za dostavljanje izvedbenog projekta ili odgovarajućeg dijela izvedbenog projekta, odnosno zahtjev za pregled izvedenih radova</w:t>
      </w:r>
      <w:r w:rsidR="00C34B32" w:rsidRPr="008A6E6E">
        <w:rPr>
          <w:rFonts w:ascii="Calibri" w:hAnsi="Calibri" w:cs="Times New Roman"/>
        </w:rPr>
        <w:t>.</w:t>
      </w:r>
    </w:p>
    <w:p w:rsidR="00BC474C" w:rsidRPr="008A6E6E" w:rsidRDefault="00BC474C" w:rsidP="00447279">
      <w:pPr>
        <w:rPr>
          <w:rFonts w:ascii="Calibri" w:hAnsi="Calibri" w:cs="Times New Roman"/>
        </w:rPr>
      </w:pPr>
    </w:p>
    <w:p w:rsidR="000C62F0" w:rsidRPr="008A6E6E" w:rsidRDefault="00443ADD" w:rsidP="00447279">
      <w:pPr>
        <w:rPr>
          <w:rFonts w:ascii="Calibri" w:hAnsi="Calibri" w:cs="Times New Roman"/>
        </w:rPr>
      </w:pPr>
      <w:r w:rsidRPr="008A6E6E">
        <w:rPr>
          <w:rFonts w:ascii="Calibri" w:hAnsi="Calibri" w:cs="Times New Roman"/>
        </w:rPr>
        <w:t xml:space="preserve">Ako glavni projekt ima nedostataka, izvješće o kontroli glavnog projekta mora sadržavati obrazloženu izjavu </w:t>
      </w:r>
      <w:proofErr w:type="spellStart"/>
      <w:r w:rsidRPr="008A6E6E">
        <w:rPr>
          <w:rFonts w:ascii="Calibri" w:hAnsi="Calibri" w:cs="Times New Roman"/>
        </w:rPr>
        <w:t>revidenta</w:t>
      </w:r>
      <w:proofErr w:type="spellEnd"/>
      <w:r w:rsidRPr="008A6E6E">
        <w:rPr>
          <w:rFonts w:ascii="Calibri" w:hAnsi="Calibri" w:cs="Times New Roman"/>
        </w:rPr>
        <w:t xml:space="preserve"> o neusklađenosti glavnog projekta sa Zakonom o gradnji i posebnim propisima.</w:t>
      </w:r>
    </w:p>
    <w:p w:rsidR="002043EA" w:rsidRPr="008A6E6E" w:rsidRDefault="002043EA" w:rsidP="00447279">
      <w:pPr>
        <w:rPr>
          <w:rFonts w:ascii="Calibri" w:hAnsi="Calibri" w:cs="Times New Roman"/>
        </w:rPr>
      </w:pPr>
    </w:p>
    <w:p w:rsidR="002043EA" w:rsidRPr="008A6E6E" w:rsidRDefault="002043EA" w:rsidP="00447279">
      <w:pPr>
        <w:rPr>
          <w:rFonts w:ascii="Calibri" w:hAnsi="Calibri" w:cs="Times New Roman"/>
        </w:rPr>
      </w:pPr>
    </w:p>
    <w:p w:rsidR="00C11B86" w:rsidRPr="008A6E6E" w:rsidRDefault="00C11B86" w:rsidP="00447279">
      <w:pPr>
        <w:rPr>
          <w:rFonts w:ascii="Calibri" w:hAnsi="Calibri" w:cs="Times New Roman"/>
        </w:rPr>
      </w:pPr>
    </w:p>
    <w:p w:rsidR="002043EA" w:rsidRPr="008A6E6E" w:rsidRDefault="0098657A" w:rsidP="0044727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POTPIS I PEČAT:</w:t>
      </w:r>
      <w:bookmarkStart w:id="0" w:name="_GoBack"/>
      <w:bookmarkEnd w:id="0"/>
    </w:p>
    <w:sectPr w:rsidR="002043EA" w:rsidRPr="008A6E6E" w:rsidSect="00C57A3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32"/>
    <w:rsid w:val="000151F1"/>
    <w:rsid w:val="000249C9"/>
    <w:rsid w:val="000263A7"/>
    <w:rsid w:val="000733D7"/>
    <w:rsid w:val="00084BB3"/>
    <w:rsid w:val="000C5773"/>
    <w:rsid w:val="000C5954"/>
    <w:rsid w:val="000C62F0"/>
    <w:rsid w:val="001043D0"/>
    <w:rsid w:val="0011012D"/>
    <w:rsid w:val="001137DC"/>
    <w:rsid w:val="00120E96"/>
    <w:rsid w:val="00123151"/>
    <w:rsid w:val="00175559"/>
    <w:rsid w:val="001A4039"/>
    <w:rsid w:val="002043EA"/>
    <w:rsid w:val="00206C94"/>
    <w:rsid w:val="00206D1D"/>
    <w:rsid w:val="00255DDE"/>
    <w:rsid w:val="002B487C"/>
    <w:rsid w:val="002C5D01"/>
    <w:rsid w:val="002E1782"/>
    <w:rsid w:val="002E3818"/>
    <w:rsid w:val="002F0C92"/>
    <w:rsid w:val="002F7D49"/>
    <w:rsid w:val="00306FAB"/>
    <w:rsid w:val="003262B8"/>
    <w:rsid w:val="00345D29"/>
    <w:rsid w:val="00396DC1"/>
    <w:rsid w:val="003A5CE0"/>
    <w:rsid w:val="003B6E21"/>
    <w:rsid w:val="003D0A31"/>
    <w:rsid w:val="003D777C"/>
    <w:rsid w:val="003E00A9"/>
    <w:rsid w:val="003E1943"/>
    <w:rsid w:val="00443ADD"/>
    <w:rsid w:val="00447279"/>
    <w:rsid w:val="004C0392"/>
    <w:rsid w:val="004D15E7"/>
    <w:rsid w:val="005212DF"/>
    <w:rsid w:val="0052147B"/>
    <w:rsid w:val="00561F38"/>
    <w:rsid w:val="0057418C"/>
    <w:rsid w:val="005845A5"/>
    <w:rsid w:val="00596FBC"/>
    <w:rsid w:val="005A42AC"/>
    <w:rsid w:val="005B2ABE"/>
    <w:rsid w:val="005B3FE4"/>
    <w:rsid w:val="005D1832"/>
    <w:rsid w:val="005E42CF"/>
    <w:rsid w:val="006017C8"/>
    <w:rsid w:val="00606A54"/>
    <w:rsid w:val="00613A3A"/>
    <w:rsid w:val="006247E0"/>
    <w:rsid w:val="00656720"/>
    <w:rsid w:val="006721FE"/>
    <w:rsid w:val="006E6BEB"/>
    <w:rsid w:val="006F0324"/>
    <w:rsid w:val="006F70E4"/>
    <w:rsid w:val="00722948"/>
    <w:rsid w:val="007421D5"/>
    <w:rsid w:val="00756CA5"/>
    <w:rsid w:val="00772912"/>
    <w:rsid w:val="007911D8"/>
    <w:rsid w:val="007B7750"/>
    <w:rsid w:val="007C48F0"/>
    <w:rsid w:val="007C7E60"/>
    <w:rsid w:val="00804A6F"/>
    <w:rsid w:val="0082389D"/>
    <w:rsid w:val="0082708F"/>
    <w:rsid w:val="00840311"/>
    <w:rsid w:val="008644F6"/>
    <w:rsid w:val="00864919"/>
    <w:rsid w:val="00874223"/>
    <w:rsid w:val="0087609A"/>
    <w:rsid w:val="0088343A"/>
    <w:rsid w:val="00884256"/>
    <w:rsid w:val="008A4E96"/>
    <w:rsid w:val="008A6E6E"/>
    <w:rsid w:val="008C3C28"/>
    <w:rsid w:val="008C59BC"/>
    <w:rsid w:val="008D553B"/>
    <w:rsid w:val="008E024E"/>
    <w:rsid w:val="00926CAC"/>
    <w:rsid w:val="00941590"/>
    <w:rsid w:val="00942130"/>
    <w:rsid w:val="009775CF"/>
    <w:rsid w:val="0098624F"/>
    <w:rsid w:val="0098657A"/>
    <w:rsid w:val="009A1E45"/>
    <w:rsid w:val="009B0915"/>
    <w:rsid w:val="009B09BA"/>
    <w:rsid w:val="009D7CEA"/>
    <w:rsid w:val="009F6310"/>
    <w:rsid w:val="00A0606F"/>
    <w:rsid w:val="00A252D4"/>
    <w:rsid w:val="00A30459"/>
    <w:rsid w:val="00A61F1A"/>
    <w:rsid w:val="00A63404"/>
    <w:rsid w:val="00A754E6"/>
    <w:rsid w:val="00A76DF0"/>
    <w:rsid w:val="00A832E4"/>
    <w:rsid w:val="00A96087"/>
    <w:rsid w:val="00AC7692"/>
    <w:rsid w:val="00AE2180"/>
    <w:rsid w:val="00AF1BB6"/>
    <w:rsid w:val="00B12145"/>
    <w:rsid w:val="00B303C5"/>
    <w:rsid w:val="00B44D14"/>
    <w:rsid w:val="00B45935"/>
    <w:rsid w:val="00B51964"/>
    <w:rsid w:val="00B61A08"/>
    <w:rsid w:val="00B8288A"/>
    <w:rsid w:val="00B938E7"/>
    <w:rsid w:val="00BC474C"/>
    <w:rsid w:val="00C11B86"/>
    <w:rsid w:val="00C32E0F"/>
    <w:rsid w:val="00C34B32"/>
    <w:rsid w:val="00C506E8"/>
    <w:rsid w:val="00C57A38"/>
    <w:rsid w:val="00C74F85"/>
    <w:rsid w:val="00CA7218"/>
    <w:rsid w:val="00CB4B6B"/>
    <w:rsid w:val="00CD0669"/>
    <w:rsid w:val="00CD0FC0"/>
    <w:rsid w:val="00CF139C"/>
    <w:rsid w:val="00CF4E0B"/>
    <w:rsid w:val="00D14D6E"/>
    <w:rsid w:val="00D437A9"/>
    <w:rsid w:val="00D73584"/>
    <w:rsid w:val="00DB0BB4"/>
    <w:rsid w:val="00DB360D"/>
    <w:rsid w:val="00DC2814"/>
    <w:rsid w:val="00DC5934"/>
    <w:rsid w:val="00E05C9C"/>
    <w:rsid w:val="00E1562F"/>
    <w:rsid w:val="00E27939"/>
    <w:rsid w:val="00E31185"/>
    <w:rsid w:val="00E36AEA"/>
    <w:rsid w:val="00E54A8D"/>
    <w:rsid w:val="00E62AB6"/>
    <w:rsid w:val="00E82C19"/>
    <w:rsid w:val="00EA55CB"/>
    <w:rsid w:val="00EB651A"/>
    <w:rsid w:val="00EC7B0A"/>
    <w:rsid w:val="00F13D12"/>
    <w:rsid w:val="00F21AC0"/>
    <w:rsid w:val="00F27A2F"/>
    <w:rsid w:val="00F27DC9"/>
    <w:rsid w:val="00F537D9"/>
    <w:rsid w:val="00F552F5"/>
    <w:rsid w:val="00F662E6"/>
    <w:rsid w:val="00FA272D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F5589-044F-4350-99D7-8BDD12A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311"/>
    <w:pPr>
      <w:ind w:left="720"/>
      <w:contextualSpacing/>
    </w:pPr>
  </w:style>
  <w:style w:type="table" w:styleId="TableGrid">
    <w:name w:val="Table Grid"/>
    <w:basedOn w:val="TableNormal"/>
    <w:uiPriority w:val="59"/>
    <w:rsid w:val="00F5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Zoran Šprajcer</cp:lastModifiedBy>
  <cp:revision>141</cp:revision>
  <cp:lastPrinted>2014-11-25T13:44:00Z</cp:lastPrinted>
  <dcterms:created xsi:type="dcterms:W3CDTF">2014-07-25T08:45:00Z</dcterms:created>
  <dcterms:modified xsi:type="dcterms:W3CDTF">2026-04-02T09:26:00Z</dcterms:modified>
</cp:coreProperties>
</file>