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CEAEC" w14:textId="122C2ABA" w:rsidR="005F74CA" w:rsidRDefault="005F74CA" w:rsidP="005F74CA">
      <w:pPr>
        <w:rPr>
          <w:rFonts w:asciiTheme="minorHAnsi" w:hAnsiTheme="minorHAnsi" w:cstheme="minorHAnsi"/>
          <w:sz w:val="22"/>
          <w:szCs w:val="22"/>
        </w:rPr>
      </w:pPr>
      <w:r>
        <w:rPr>
          <w:rFonts w:asciiTheme="minorHAnsi" w:hAnsiTheme="minorHAnsi" w:cstheme="minorHAnsi"/>
          <w:sz w:val="22"/>
          <w:szCs w:val="22"/>
        </w:rPr>
        <w:t>Dana 9.2. 2026. godine zaprimili smo upit zainteresiranog gospodarskog subjekta:</w:t>
      </w:r>
    </w:p>
    <w:p w14:paraId="436FE0E3" w14:textId="77777777" w:rsidR="005F74CA" w:rsidRDefault="005F74CA" w:rsidP="005F74CA">
      <w:pPr>
        <w:rPr>
          <w:rFonts w:asciiTheme="minorHAnsi" w:hAnsiTheme="minorHAnsi" w:cstheme="minorHAnsi"/>
          <w:sz w:val="22"/>
          <w:szCs w:val="22"/>
        </w:rPr>
      </w:pPr>
    </w:p>
    <w:p w14:paraId="45A2F3D9" w14:textId="3B3B4AAF"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Pitanje:</w:t>
      </w:r>
    </w:p>
    <w:p w14:paraId="3DB2D0E3" w14:textId="134127DD"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ljubazno Vas molimo pojašnjenje o načinu dostave ponude:</w:t>
      </w:r>
    </w:p>
    <w:p w14:paraId="1004701B" w14:textId="77777777"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-obzirom da je za svaku grupu nabave zaseban ponudbeni list, znači li to da za svaku grupu za koju se javljamo dostavljamo zasebne uvezene ponude od kojih svaka sadržava sve potrebne dokumente i pojedinačno ih pakiramo u kuverte , ili dostavljamo jednu uvezenu ponudu koja će sadržavati više ponudbenih listova, više troškovnika i po 1 primjerak dokumenata/ dokaza sposobnosti, ?</w:t>
      </w:r>
    </w:p>
    <w:p w14:paraId="45811326" w14:textId="1FE24E27" w:rsidR="00384AD4" w:rsidRPr="005F74CA" w:rsidRDefault="00384AD4">
      <w:pPr>
        <w:rPr>
          <w:rFonts w:asciiTheme="minorHAnsi" w:hAnsiTheme="minorHAnsi" w:cstheme="minorHAnsi"/>
          <w:sz w:val="22"/>
          <w:szCs w:val="22"/>
        </w:rPr>
      </w:pPr>
    </w:p>
    <w:p w14:paraId="62E9E62F" w14:textId="77777777"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Odgovor:</w:t>
      </w:r>
    </w:p>
    <w:p w14:paraId="6C6BFEBB" w14:textId="5AA40F40"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Možete se javiti na jednu ili više grupa, s time da se ponuda za pojedinu grupu dostavlja u zasebnoj koverti.</w:t>
      </w:r>
    </w:p>
    <w:p w14:paraId="06184219" w14:textId="77777777" w:rsidR="005F74CA" w:rsidRPr="005F74CA" w:rsidRDefault="005F74CA" w:rsidP="005F74CA">
      <w:pPr>
        <w:rPr>
          <w:rFonts w:asciiTheme="minorHAnsi" w:hAnsiTheme="minorHAnsi" w:cstheme="minorHAnsi"/>
          <w:sz w:val="22"/>
          <w:szCs w:val="22"/>
        </w:rPr>
      </w:pPr>
      <w:r w:rsidRPr="005F74CA">
        <w:rPr>
          <w:rFonts w:asciiTheme="minorHAnsi" w:hAnsiTheme="minorHAnsi" w:cstheme="minorHAnsi"/>
          <w:sz w:val="22"/>
          <w:szCs w:val="22"/>
        </w:rPr>
        <w:t>S poštovanjem, Irena Fijan</w:t>
      </w:r>
    </w:p>
    <w:p w14:paraId="47DCEEC2" w14:textId="77777777" w:rsidR="005F74CA" w:rsidRDefault="005F74CA"/>
    <w:sectPr w:rsidR="005F74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CA"/>
    <w:rsid w:val="00384AD4"/>
    <w:rsid w:val="005F74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F5AC"/>
  <w15:chartTrackingRefBased/>
  <w15:docId w15:val="{75427EF6-0C95-4914-956A-3F288C2D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4CA"/>
    <w:pPr>
      <w:spacing w:after="0" w:line="240" w:lineRule="auto"/>
    </w:pPr>
    <w:rPr>
      <w:rFonts w:ascii="Calibri" w:hAnsi="Calibri" w:cs="Calibri"/>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067829">
      <w:bodyDiv w:val="1"/>
      <w:marLeft w:val="0"/>
      <w:marRight w:val="0"/>
      <w:marTop w:val="0"/>
      <w:marBottom w:val="0"/>
      <w:divBdr>
        <w:top w:val="none" w:sz="0" w:space="0" w:color="auto"/>
        <w:left w:val="none" w:sz="0" w:space="0" w:color="auto"/>
        <w:bottom w:val="none" w:sz="0" w:space="0" w:color="auto"/>
        <w:right w:val="none" w:sz="0" w:space="0" w:color="auto"/>
      </w:divBdr>
    </w:div>
    <w:div w:id="11733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Fijan</dc:creator>
  <cp:keywords/>
  <dc:description/>
  <cp:lastModifiedBy>Irena Fijan</cp:lastModifiedBy>
  <cp:revision>1</cp:revision>
  <dcterms:created xsi:type="dcterms:W3CDTF">2026-02-09T11:28:00Z</dcterms:created>
  <dcterms:modified xsi:type="dcterms:W3CDTF">2026-02-09T11:31:00Z</dcterms:modified>
</cp:coreProperties>
</file>