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551F48">
        <w:rPr>
          <w:rFonts w:ascii="Calibri" w:hAnsi="Calibri"/>
          <w:sz w:val="22"/>
          <w:szCs w:val="22"/>
        </w:rPr>
        <w:t>23</w:t>
      </w:r>
      <w:r w:rsidR="000A1E42">
        <w:rPr>
          <w:rFonts w:ascii="Calibri" w:hAnsi="Calibri"/>
          <w:sz w:val="22"/>
          <w:szCs w:val="22"/>
        </w:rPr>
        <w:t>.07</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E1105B">
        <w:rPr>
          <w:rFonts w:ascii="Calibri" w:hAnsi="Calibri" w:cs="Arial"/>
          <w:b/>
          <w:sz w:val="22"/>
          <w:szCs w:val="22"/>
        </w:rPr>
        <w:t>IK 5</w:t>
      </w:r>
      <w:r w:rsidR="007338A8">
        <w:rPr>
          <w:rFonts w:ascii="Calibri" w:hAnsi="Calibri" w:cs="Arial"/>
          <w:b/>
          <w:sz w:val="22"/>
          <w:szCs w:val="22"/>
        </w:rPr>
        <w:t>44</w:t>
      </w:r>
      <w:r w:rsidRPr="000F7ACC">
        <w:rPr>
          <w:rFonts w:ascii="Calibri" w:hAnsi="Calibri" w:cs="Arial"/>
          <w:b/>
          <w:sz w:val="22"/>
          <w:szCs w:val="22"/>
        </w:rPr>
        <w:t>/</w:t>
      </w:r>
      <w:r w:rsidR="000A1E42">
        <w:rPr>
          <w:rFonts w:ascii="Calibri" w:hAnsi="Calibri" w:cs="Arial"/>
          <w:b/>
          <w:sz w:val="22"/>
          <w:szCs w:val="22"/>
        </w:rPr>
        <w:t>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1E2E3E" w:rsidRPr="00551F48" w:rsidRDefault="00924893" w:rsidP="007338A8">
      <w:pPr>
        <w:pStyle w:val="ListParagraph"/>
        <w:numPr>
          <w:ilvl w:val="0"/>
          <w:numId w:val="1"/>
        </w:numPr>
      </w:pPr>
      <w:r w:rsidRPr="00551F48">
        <w:rPr>
          <w:rFonts w:ascii="Calibri" w:hAnsi="Calibri" w:cs="Arial"/>
          <w:b/>
          <w:sz w:val="22"/>
          <w:szCs w:val="22"/>
        </w:rPr>
        <w:t xml:space="preserve">PREDMET </w:t>
      </w:r>
      <w:r w:rsidR="0065182A" w:rsidRPr="00551F48">
        <w:rPr>
          <w:rFonts w:ascii="Calibri" w:hAnsi="Calibri" w:cs="Arial"/>
          <w:b/>
          <w:sz w:val="22"/>
          <w:szCs w:val="22"/>
        </w:rPr>
        <w:t xml:space="preserve">NABAVE: </w:t>
      </w:r>
      <w:r w:rsidR="007338A8" w:rsidRPr="007338A8">
        <w:t>Servis brojača kovanica i novčanica</w:t>
      </w:r>
    </w:p>
    <w:p w:rsidR="000A1E42" w:rsidRPr="000A1E42" w:rsidRDefault="000A1E42" w:rsidP="000A1E42">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551F48">
        <w:rPr>
          <w:rFonts w:ascii="Calibri" w:hAnsi="Calibri" w:cs="Arial"/>
          <w:b/>
          <w:sz w:val="22"/>
          <w:szCs w:val="22"/>
        </w:rPr>
        <w:t>29</w:t>
      </w:r>
      <w:r w:rsidR="000A1E42">
        <w:rPr>
          <w:rFonts w:ascii="Calibri" w:hAnsi="Calibri" w:cs="Arial"/>
          <w:b/>
          <w:sz w:val="22"/>
          <w:szCs w:val="22"/>
        </w:rPr>
        <w:t>.07</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65182A" w:rsidRPr="0065182A" w:rsidRDefault="0065182A" w:rsidP="0065182A">
      <w:pPr>
        <w:jc w:val="both"/>
        <w:outlineLvl w:val="0"/>
        <w:rPr>
          <w:rFonts w:ascii="Calibri" w:hAnsi="Calibri" w:cs="Arial"/>
          <w:b/>
          <w:sz w:val="22"/>
          <w:szCs w:val="22"/>
        </w:rPr>
      </w:pPr>
    </w:p>
    <w:p w:rsidR="0065182A" w:rsidRPr="0065182A" w:rsidRDefault="00300B53" w:rsidP="0065182A">
      <w:pPr>
        <w:pStyle w:val="ListParagraph"/>
        <w:numPr>
          <w:ilvl w:val="0"/>
          <w:numId w:val="1"/>
        </w:numPr>
        <w:suppressAutoHyphens w:val="0"/>
        <w:spacing w:line="276" w:lineRule="auto"/>
        <w:jc w:val="both"/>
        <w:outlineLvl w:val="0"/>
        <w:rPr>
          <w:rFonts w:ascii="Calibri" w:hAnsi="Calibri" w:cs="Arial"/>
          <w:sz w:val="22"/>
          <w:szCs w:val="22"/>
        </w:rPr>
      </w:pPr>
      <w:r>
        <w:rPr>
          <w:rFonts w:ascii="Calibri" w:hAnsi="Calibri" w:cs="Arial"/>
          <w:b/>
          <w:sz w:val="22"/>
          <w:szCs w:val="22"/>
        </w:rPr>
        <w:t xml:space="preserve">MJESTO IZVRŠENJA </w:t>
      </w:r>
      <w:r w:rsidR="00E1105B">
        <w:rPr>
          <w:rFonts w:ascii="Calibri" w:hAnsi="Calibri" w:cs="Arial"/>
          <w:b/>
          <w:sz w:val="22"/>
          <w:szCs w:val="22"/>
        </w:rPr>
        <w:t>USLUGE</w:t>
      </w:r>
      <w:r w:rsidR="00924893" w:rsidRPr="000F7ACC">
        <w:rPr>
          <w:rFonts w:ascii="Calibri" w:hAnsi="Calibri" w:cs="Arial"/>
          <w:b/>
          <w:sz w:val="22"/>
          <w:szCs w:val="22"/>
        </w:rPr>
        <w:t>:</w:t>
      </w:r>
      <w:r>
        <w:rPr>
          <w:rFonts w:ascii="Calibri" w:hAnsi="Calibri"/>
          <w:sz w:val="22"/>
          <w:szCs w:val="22"/>
          <w:lang w:eastAsia="en-US"/>
        </w:rPr>
        <w:t xml:space="preserve"> </w:t>
      </w:r>
      <w:r w:rsidR="007338A8">
        <w:rPr>
          <w:rFonts w:ascii="Calibri" w:hAnsi="Calibri"/>
          <w:sz w:val="22"/>
          <w:szCs w:val="22"/>
          <w:lang w:eastAsia="en-US"/>
        </w:rPr>
        <w:t>NP BREGANA, NP ZAGREB ISTOK</w:t>
      </w:r>
    </w:p>
    <w:p w:rsidR="00924893" w:rsidRPr="0065182A" w:rsidRDefault="0065182A" w:rsidP="0065182A">
      <w:pPr>
        <w:pStyle w:val="ListParagraph"/>
        <w:suppressAutoHyphens w:val="0"/>
        <w:spacing w:line="276" w:lineRule="auto"/>
        <w:jc w:val="both"/>
        <w:outlineLvl w:val="0"/>
        <w:rPr>
          <w:rFonts w:ascii="Calibri" w:hAnsi="Calibri" w:cs="Arial"/>
          <w:sz w:val="22"/>
          <w:szCs w:val="22"/>
        </w:rPr>
      </w:pPr>
      <w:r>
        <w:rPr>
          <w:rFonts w:ascii="Calibri" w:hAnsi="Calibri"/>
          <w:sz w:val="22"/>
          <w:szCs w:val="22"/>
          <w:lang w:eastAsia="en-US"/>
        </w:rPr>
        <w:t xml:space="preserve">              </w:t>
      </w:r>
      <w:r w:rsidR="00924893" w:rsidRPr="0065182A">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r w:rsidR="00551F48">
        <w:rPr>
          <w:rFonts w:ascii="Calibri" w:hAnsi="Calibri" w:cs="Arial"/>
          <w:sz w:val="22"/>
          <w:szCs w:val="22"/>
        </w:rPr>
        <w:t>.</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1E2E3E" w:rsidP="00924893">
      <w:pPr>
        <w:pStyle w:val="ListParagraph"/>
        <w:jc w:val="both"/>
        <w:outlineLvl w:val="0"/>
        <w:rPr>
          <w:rFonts w:ascii="Calibri" w:hAnsi="Calibri" w:cs="Arial"/>
          <w:b/>
          <w:sz w:val="22"/>
          <w:szCs w:val="22"/>
        </w:rPr>
      </w:pPr>
      <w:r>
        <w:rPr>
          <w:rFonts w:ascii="Calibri" w:hAnsi="Calibri" w:cs="Arial"/>
          <w:b/>
          <w:sz w:val="22"/>
          <w:szCs w:val="22"/>
        </w:rPr>
        <w:t>1</w:t>
      </w:r>
      <w:r w:rsidR="0065182A">
        <w:rPr>
          <w:rFonts w:ascii="Calibri" w:hAnsi="Calibri" w:cs="Arial"/>
          <w:b/>
          <w:sz w:val="22"/>
          <w:szCs w:val="22"/>
        </w:rPr>
        <w:t>5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300B53"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7338A8" w:rsidRDefault="007338A8"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F4306E" w:rsidRDefault="00F4306E"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lastRenderedPageBreak/>
        <w:t>PONUDBENI LIST</w:t>
      </w:r>
    </w:p>
    <w:p w:rsidR="007338A8" w:rsidRDefault="007338A8" w:rsidP="001E2E3E">
      <w:pPr>
        <w:jc w:val="center"/>
        <w:outlineLvl w:val="0"/>
        <w:rPr>
          <w:rFonts w:ascii="Calibri" w:hAnsi="Calibri" w:cs="Arial"/>
          <w:b/>
          <w:sz w:val="22"/>
          <w:szCs w:val="22"/>
        </w:rPr>
      </w:pPr>
      <w:r w:rsidRPr="007338A8">
        <w:t>Servis brojača kovanica i novčanica</w:t>
      </w:r>
      <w:r w:rsidRPr="00A337E3">
        <w:rPr>
          <w:rFonts w:ascii="Calibri" w:hAnsi="Calibri" w:cs="Arial"/>
          <w:b/>
          <w:sz w:val="22"/>
          <w:szCs w:val="22"/>
        </w:rPr>
        <w:t xml:space="preserve"> </w:t>
      </w:r>
    </w:p>
    <w:p w:rsidR="00924893" w:rsidRPr="00A337E3" w:rsidRDefault="00924893" w:rsidP="001E2E3E">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E1105B">
        <w:rPr>
          <w:rFonts w:ascii="Calibri" w:hAnsi="Calibri" w:cs="Arial"/>
          <w:b/>
          <w:sz w:val="22"/>
          <w:szCs w:val="22"/>
        </w:rPr>
        <w:t>IK 5</w:t>
      </w:r>
      <w:r w:rsidR="005C1066">
        <w:rPr>
          <w:rFonts w:ascii="Calibri" w:hAnsi="Calibri" w:cs="Arial"/>
          <w:b/>
          <w:sz w:val="22"/>
          <w:szCs w:val="22"/>
        </w:rPr>
        <w:t>44</w:t>
      </w:r>
      <w:bookmarkStart w:id="0" w:name="_GoBack"/>
      <w:bookmarkEnd w:id="0"/>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7338A8" w:rsidRDefault="007338A8" w:rsidP="007338A8">
      <w:pPr>
        <w:jc w:val="center"/>
        <w:rPr>
          <w:rFonts w:ascii="Calibri" w:hAnsi="Calibri"/>
          <w:b/>
          <w:sz w:val="22"/>
          <w:szCs w:val="22"/>
        </w:rPr>
      </w:pPr>
    </w:p>
    <w:p w:rsidR="007338A8" w:rsidRDefault="007338A8" w:rsidP="007338A8">
      <w:pPr>
        <w:ind w:left="3600"/>
        <w:rPr>
          <w:rFonts w:ascii="Calibri" w:hAnsi="Calibri"/>
          <w:b/>
          <w:bCs/>
          <w:color w:val="000000"/>
          <w:sz w:val="22"/>
          <w:szCs w:val="22"/>
          <w:lang w:eastAsia="hr-HR"/>
        </w:rPr>
      </w:pPr>
      <w:r w:rsidRPr="006B1C1C">
        <w:rPr>
          <w:rFonts w:ascii="Calibri" w:hAnsi="Calibri"/>
          <w:b/>
          <w:bCs/>
          <w:color w:val="000000"/>
          <w:sz w:val="22"/>
          <w:szCs w:val="22"/>
          <w:lang w:eastAsia="hr-HR"/>
        </w:rPr>
        <w:t>TROŠKOVNIK</w:t>
      </w:r>
    </w:p>
    <w:p w:rsidR="007338A8" w:rsidRPr="006B1C1C" w:rsidRDefault="007338A8" w:rsidP="007338A8">
      <w:pPr>
        <w:ind w:left="3600"/>
        <w:rPr>
          <w:rFonts w:ascii="Calibri" w:hAnsi="Calibri"/>
          <w:b/>
          <w:bCs/>
          <w:color w:val="000000"/>
          <w:sz w:val="22"/>
          <w:szCs w:val="22"/>
          <w:lang w:eastAsia="hr-HR"/>
        </w:rPr>
      </w:pPr>
    </w:p>
    <w:tbl>
      <w:tblPr>
        <w:tblW w:w="8962" w:type="dxa"/>
        <w:tblInd w:w="93" w:type="dxa"/>
        <w:tblLook w:val="04A0" w:firstRow="1" w:lastRow="0" w:firstColumn="1" w:lastColumn="0" w:noHBand="0" w:noVBand="1"/>
      </w:tblPr>
      <w:tblGrid>
        <w:gridCol w:w="567"/>
        <w:gridCol w:w="2188"/>
        <w:gridCol w:w="828"/>
        <w:gridCol w:w="1278"/>
        <w:gridCol w:w="1697"/>
        <w:gridCol w:w="2404"/>
      </w:tblGrid>
      <w:tr w:rsidR="007338A8" w:rsidRPr="006B1C1C" w:rsidTr="008D14A4">
        <w:trPr>
          <w:trHeight w:val="560"/>
        </w:trPr>
        <w:tc>
          <w:tcPr>
            <w:tcW w:w="567"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7338A8" w:rsidRPr="006B1C1C" w:rsidRDefault="007338A8" w:rsidP="008D14A4">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Red. br.</w:t>
            </w:r>
          </w:p>
        </w:tc>
        <w:tc>
          <w:tcPr>
            <w:tcW w:w="2188"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7338A8" w:rsidRPr="006B1C1C" w:rsidRDefault="007338A8" w:rsidP="008D14A4">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Naziv </w:t>
            </w:r>
          </w:p>
        </w:tc>
        <w:tc>
          <w:tcPr>
            <w:tcW w:w="828"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7338A8" w:rsidRPr="006B1C1C" w:rsidRDefault="007338A8" w:rsidP="008D14A4">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w:t>
            </w:r>
          </w:p>
          <w:p w:rsidR="007338A8" w:rsidRPr="006B1C1C" w:rsidRDefault="007338A8" w:rsidP="008D14A4">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 mj.</w:t>
            </w:r>
          </w:p>
        </w:tc>
        <w:tc>
          <w:tcPr>
            <w:tcW w:w="1278"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7338A8" w:rsidRPr="006B1C1C" w:rsidRDefault="007338A8" w:rsidP="008D14A4">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Količina</w:t>
            </w:r>
          </w:p>
        </w:tc>
        <w:tc>
          <w:tcPr>
            <w:tcW w:w="1697" w:type="dxa"/>
            <w:tcBorders>
              <w:top w:val="single" w:sz="8" w:space="0" w:color="auto"/>
              <w:left w:val="dotted" w:sz="4" w:space="0" w:color="auto"/>
              <w:bottom w:val="single" w:sz="8" w:space="0" w:color="auto"/>
              <w:right w:val="dotted" w:sz="4" w:space="0" w:color="auto"/>
            </w:tcBorders>
            <w:shd w:val="clear" w:color="auto" w:fill="auto"/>
            <w:vAlign w:val="center"/>
          </w:tcPr>
          <w:p w:rsidR="007338A8" w:rsidRPr="006B1C1C" w:rsidRDefault="007338A8" w:rsidP="008D14A4">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Jedinična cijena bez PDV-a</w:t>
            </w:r>
          </w:p>
        </w:tc>
        <w:tc>
          <w:tcPr>
            <w:tcW w:w="2404"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7338A8" w:rsidRPr="006B1C1C" w:rsidRDefault="007338A8" w:rsidP="008D14A4">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Ukupna cijena bez PDV-a</w:t>
            </w:r>
          </w:p>
        </w:tc>
      </w:tr>
      <w:tr w:rsidR="007338A8" w:rsidRPr="006B1C1C" w:rsidTr="008D14A4">
        <w:trPr>
          <w:trHeight w:val="317"/>
        </w:trPr>
        <w:tc>
          <w:tcPr>
            <w:tcW w:w="567" w:type="dxa"/>
            <w:tcBorders>
              <w:top w:val="single" w:sz="8" w:space="0" w:color="auto"/>
              <w:left w:val="single" w:sz="8" w:space="0" w:color="auto"/>
              <w:bottom w:val="single" w:sz="8" w:space="0" w:color="auto"/>
              <w:right w:val="dotted" w:sz="4" w:space="0" w:color="auto"/>
            </w:tcBorders>
            <w:shd w:val="clear" w:color="auto" w:fill="auto"/>
            <w:noWrap/>
            <w:vAlign w:val="center"/>
          </w:tcPr>
          <w:p w:rsidR="007338A8" w:rsidRPr="006B1C1C" w:rsidRDefault="007338A8" w:rsidP="008D14A4">
            <w:pPr>
              <w:jc w:val="center"/>
              <w:rPr>
                <w:rFonts w:ascii="Calibri" w:hAnsi="Calibri"/>
                <w:color w:val="000000"/>
                <w:sz w:val="20"/>
                <w:szCs w:val="20"/>
                <w:lang w:eastAsia="hr-HR"/>
              </w:rPr>
            </w:pPr>
            <w:r w:rsidRPr="006B1C1C">
              <w:rPr>
                <w:rFonts w:ascii="Calibri" w:hAnsi="Calibri"/>
                <w:color w:val="000000"/>
                <w:sz w:val="20"/>
                <w:szCs w:val="20"/>
                <w:lang w:eastAsia="hr-HR"/>
              </w:rPr>
              <w:t>1.</w:t>
            </w:r>
          </w:p>
        </w:tc>
        <w:tc>
          <w:tcPr>
            <w:tcW w:w="2188" w:type="dxa"/>
            <w:tcBorders>
              <w:top w:val="single" w:sz="8" w:space="0" w:color="auto"/>
              <w:left w:val="dotted" w:sz="4" w:space="0" w:color="auto"/>
              <w:bottom w:val="single" w:sz="8" w:space="0" w:color="auto"/>
              <w:right w:val="dotted" w:sz="4" w:space="0" w:color="auto"/>
            </w:tcBorders>
            <w:shd w:val="clear" w:color="auto" w:fill="auto"/>
            <w:noWrap/>
            <w:vAlign w:val="center"/>
          </w:tcPr>
          <w:p w:rsidR="007338A8" w:rsidRPr="007338A8" w:rsidRDefault="007338A8" w:rsidP="008D14A4">
            <w:pPr>
              <w:rPr>
                <w:rFonts w:ascii="Calibri" w:hAnsi="Calibri" w:cs="Calibri"/>
                <w:color w:val="000000"/>
                <w:sz w:val="22"/>
                <w:szCs w:val="22"/>
                <w:lang w:eastAsia="hr-HR"/>
              </w:rPr>
            </w:pPr>
            <w:r w:rsidRPr="007338A8">
              <w:rPr>
                <w:rFonts w:ascii="Calibri" w:hAnsi="Calibri" w:cs="Calibri"/>
                <w:sz w:val="22"/>
                <w:szCs w:val="22"/>
              </w:rPr>
              <w:t>Servis sortirki kovanica GBS 2003. Sortirke kovanica nalaze se na naplatnim postajama Bregana i Zagreb istok</w:t>
            </w:r>
          </w:p>
        </w:tc>
        <w:tc>
          <w:tcPr>
            <w:tcW w:w="828" w:type="dxa"/>
            <w:tcBorders>
              <w:top w:val="single" w:sz="8" w:space="0" w:color="auto"/>
              <w:left w:val="dotted" w:sz="4" w:space="0" w:color="auto"/>
              <w:bottom w:val="single" w:sz="8" w:space="0" w:color="auto"/>
              <w:right w:val="dotted" w:sz="4" w:space="0" w:color="auto"/>
            </w:tcBorders>
            <w:shd w:val="clear" w:color="auto" w:fill="auto"/>
            <w:noWrap/>
            <w:vAlign w:val="center"/>
          </w:tcPr>
          <w:p w:rsidR="007338A8" w:rsidRDefault="007338A8" w:rsidP="008D14A4">
            <w:pPr>
              <w:jc w:val="center"/>
              <w:rPr>
                <w:rFonts w:ascii="Calibri" w:hAnsi="Calibri"/>
                <w:color w:val="000000"/>
                <w:sz w:val="20"/>
                <w:szCs w:val="20"/>
                <w:lang w:eastAsia="hr-HR"/>
              </w:rPr>
            </w:pPr>
            <w:r>
              <w:rPr>
                <w:rFonts w:ascii="Calibri" w:hAnsi="Calibri"/>
                <w:color w:val="000000"/>
                <w:sz w:val="20"/>
                <w:szCs w:val="20"/>
                <w:lang w:eastAsia="hr-HR"/>
              </w:rPr>
              <w:t>KOM</w:t>
            </w:r>
          </w:p>
          <w:p w:rsidR="007338A8" w:rsidRPr="006B1C1C" w:rsidRDefault="007338A8" w:rsidP="008D14A4">
            <w:pPr>
              <w:jc w:val="center"/>
              <w:rPr>
                <w:rFonts w:ascii="Calibri" w:hAnsi="Calibri"/>
                <w:color w:val="000000"/>
                <w:sz w:val="20"/>
                <w:szCs w:val="20"/>
                <w:lang w:eastAsia="hr-HR"/>
              </w:rPr>
            </w:pPr>
          </w:p>
        </w:tc>
        <w:tc>
          <w:tcPr>
            <w:tcW w:w="1278" w:type="dxa"/>
            <w:tcBorders>
              <w:top w:val="single" w:sz="8" w:space="0" w:color="auto"/>
              <w:left w:val="dotted" w:sz="4" w:space="0" w:color="auto"/>
              <w:bottom w:val="single" w:sz="8" w:space="0" w:color="auto"/>
              <w:right w:val="dotted" w:sz="4" w:space="0" w:color="auto"/>
            </w:tcBorders>
            <w:shd w:val="clear" w:color="auto" w:fill="auto"/>
            <w:noWrap/>
            <w:vAlign w:val="center"/>
          </w:tcPr>
          <w:p w:rsidR="007338A8" w:rsidRPr="006B1C1C" w:rsidRDefault="007338A8" w:rsidP="008D14A4">
            <w:pPr>
              <w:jc w:val="center"/>
              <w:rPr>
                <w:rFonts w:ascii="Calibri" w:hAnsi="Calibri"/>
                <w:color w:val="000000"/>
                <w:sz w:val="20"/>
                <w:szCs w:val="20"/>
                <w:lang w:eastAsia="hr-HR"/>
              </w:rPr>
            </w:pPr>
            <w:r>
              <w:rPr>
                <w:rFonts w:ascii="Calibri" w:hAnsi="Calibri"/>
                <w:color w:val="000000"/>
                <w:sz w:val="20"/>
                <w:szCs w:val="20"/>
                <w:lang w:eastAsia="hr-HR"/>
              </w:rPr>
              <w:t>4</w:t>
            </w:r>
          </w:p>
          <w:p w:rsidR="007338A8" w:rsidRPr="006B1C1C" w:rsidRDefault="007338A8" w:rsidP="008D14A4">
            <w:pPr>
              <w:jc w:val="center"/>
              <w:rPr>
                <w:rFonts w:ascii="Calibri" w:hAnsi="Calibri"/>
                <w:color w:val="000000"/>
                <w:sz w:val="20"/>
                <w:szCs w:val="20"/>
                <w:lang w:eastAsia="hr-HR"/>
              </w:rPr>
            </w:pPr>
          </w:p>
        </w:tc>
        <w:tc>
          <w:tcPr>
            <w:tcW w:w="1697" w:type="dxa"/>
            <w:tcBorders>
              <w:top w:val="single" w:sz="8" w:space="0" w:color="auto"/>
              <w:left w:val="dotted" w:sz="4" w:space="0" w:color="auto"/>
              <w:bottom w:val="single" w:sz="8" w:space="0" w:color="auto"/>
              <w:right w:val="dotted" w:sz="4" w:space="0" w:color="auto"/>
            </w:tcBorders>
            <w:shd w:val="clear" w:color="auto" w:fill="auto"/>
            <w:noWrap/>
            <w:vAlign w:val="center"/>
          </w:tcPr>
          <w:p w:rsidR="007338A8" w:rsidRPr="006B1C1C" w:rsidRDefault="007338A8" w:rsidP="008D14A4">
            <w:pPr>
              <w:jc w:val="center"/>
              <w:rPr>
                <w:rFonts w:ascii="Calibri" w:hAnsi="Calibri"/>
                <w:color w:val="000000"/>
                <w:sz w:val="20"/>
                <w:szCs w:val="20"/>
                <w:lang w:eastAsia="hr-HR"/>
              </w:rPr>
            </w:pPr>
          </w:p>
        </w:tc>
        <w:tc>
          <w:tcPr>
            <w:tcW w:w="2404" w:type="dxa"/>
            <w:tcBorders>
              <w:top w:val="single" w:sz="8" w:space="0" w:color="auto"/>
              <w:left w:val="dotted" w:sz="4" w:space="0" w:color="auto"/>
              <w:bottom w:val="single" w:sz="8" w:space="0" w:color="auto"/>
              <w:right w:val="single" w:sz="8" w:space="0" w:color="auto"/>
            </w:tcBorders>
            <w:shd w:val="clear" w:color="auto" w:fill="auto"/>
            <w:noWrap/>
            <w:vAlign w:val="center"/>
          </w:tcPr>
          <w:p w:rsidR="007338A8" w:rsidRPr="006B1C1C" w:rsidRDefault="007338A8" w:rsidP="008D14A4">
            <w:pPr>
              <w:rPr>
                <w:rFonts w:ascii="Calibri" w:hAnsi="Calibri"/>
                <w:color w:val="000000"/>
                <w:sz w:val="20"/>
                <w:szCs w:val="20"/>
                <w:lang w:eastAsia="hr-HR"/>
              </w:rPr>
            </w:pPr>
          </w:p>
        </w:tc>
      </w:tr>
      <w:tr w:rsidR="007338A8" w:rsidRPr="006B1C1C" w:rsidTr="008D14A4">
        <w:trPr>
          <w:trHeight w:val="357"/>
        </w:trPr>
        <w:tc>
          <w:tcPr>
            <w:tcW w:w="567" w:type="dxa"/>
            <w:tcBorders>
              <w:top w:val="single" w:sz="8" w:space="0" w:color="auto"/>
            </w:tcBorders>
            <w:shd w:val="clear" w:color="auto" w:fill="auto"/>
            <w:noWrap/>
            <w:vAlign w:val="center"/>
          </w:tcPr>
          <w:p w:rsidR="007338A8" w:rsidRPr="006B1C1C" w:rsidRDefault="007338A8" w:rsidP="008D14A4">
            <w:pPr>
              <w:jc w:val="center"/>
              <w:rPr>
                <w:rFonts w:ascii="Calibri" w:hAnsi="Calibri"/>
                <w:b/>
                <w:color w:val="000000"/>
                <w:sz w:val="22"/>
                <w:szCs w:val="22"/>
                <w:lang w:eastAsia="hr-HR"/>
              </w:rPr>
            </w:pPr>
          </w:p>
        </w:tc>
        <w:tc>
          <w:tcPr>
            <w:tcW w:w="2188" w:type="dxa"/>
            <w:tcBorders>
              <w:top w:val="single" w:sz="8" w:space="0" w:color="auto"/>
            </w:tcBorders>
            <w:shd w:val="clear" w:color="auto" w:fill="auto"/>
            <w:noWrap/>
            <w:vAlign w:val="center"/>
          </w:tcPr>
          <w:p w:rsidR="007338A8" w:rsidRPr="006B1C1C" w:rsidRDefault="007338A8" w:rsidP="008D14A4">
            <w:pPr>
              <w:rPr>
                <w:rFonts w:ascii="Calibri" w:hAnsi="Calibri"/>
                <w:b/>
                <w:color w:val="000000"/>
                <w:sz w:val="22"/>
                <w:szCs w:val="22"/>
                <w:lang w:eastAsia="hr-HR"/>
              </w:rPr>
            </w:pPr>
          </w:p>
        </w:tc>
        <w:tc>
          <w:tcPr>
            <w:tcW w:w="828" w:type="dxa"/>
            <w:tcBorders>
              <w:top w:val="single" w:sz="8" w:space="0" w:color="auto"/>
            </w:tcBorders>
            <w:shd w:val="clear" w:color="auto" w:fill="auto"/>
            <w:noWrap/>
            <w:vAlign w:val="center"/>
          </w:tcPr>
          <w:p w:rsidR="007338A8" w:rsidRPr="006B1C1C" w:rsidRDefault="007338A8" w:rsidP="008D14A4">
            <w:pPr>
              <w:jc w:val="center"/>
              <w:rPr>
                <w:rFonts w:ascii="Calibri" w:hAnsi="Calibri"/>
                <w:b/>
                <w:color w:val="000000"/>
                <w:sz w:val="22"/>
                <w:szCs w:val="22"/>
                <w:lang w:eastAsia="hr-HR"/>
              </w:rPr>
            </w:pPr>
          </w:p>
        </w:tc>
        <w:tc>
          <w:tcPr>
            <w:tcW w:w="1278" w:type="dxa"/>
            <w:tcBorders>
              <w:top w:val="single" w:sz="8" w:space="0" w:color="auto"/>
            </w:tcBorders>
            <w:shd w:val="clear" w:color="auto" w:fill="auto"/>
            <w:noWrap/>
            <w:vAlign w:val="center"/>
          </w:tcPr>
          <w:p w:rsidR="007338A8" w:rsidRPr="006B1C1C" w:rsidRDefault="007338A8" w:rsidP="008D14A4">
            <w:pPr>
              <w:jc w:val="center"/>
              <w:rPr>
                <w:rFonts w:ascii="Calibri" w:hAnsi="Calibri"/>
                <w:b/>
                <w:color w:val="000000"/>
                <w:sz w:val="22"/>
                <w:szCs w:val="22"/>
                <w:lang w:eastAsia="hr-HR"/>
              </w:rPr>
            </w:pPr>
          </w:p>
        </w:tc>
        <w:tc>
          <w:tcPr>
            <w:tcW w:w="1697" w:type="dxa"/>
            <w:tcBorders>
              <w:top w:val="single" w:sz="8" w:space="0" w:color="auto"/>
              <w:left w:val="single" w:sz="8" w:space="0" w:color="auto"/>
              <w:bottom w:val="dotted" w:sz="4" w:space="0" w:color="auto"/>
              <w:right w:val="dotted" w:sz="4" w:space="0" w:color="auto"/>
            </w:tcBorders>
            <w:shd w:val="clear" w:color="auto" w:fill="auto"/>
            <w:noWrap/>
            <w:vAlign w:val="center"/>
          </w:tcPr>
          <w:p w:rsidR="007338A8" w:rsidRPr="006B1C1C" w:rsidRDefault="007338A8" w:rsidP="008D14A4">
            <w:pPr>
              <w:rPr>
                <w:rFonts w:ascii="Calibri" w:hAnsi="Calibri"/>
                <w:b/>
                <w:color w:val="000000"/>
                <w:sz w:val="22"/>
                <w:szCs w:val="22"/>
                <w:lang w:eastAsia="hr-HR"/>
              </w:rPr>
            </w:pPr>
            <w:r w:rsidRPr="006B1C1C">
              <w:rPr>
                <w:rFonts w:ascii="Calibri" w:hAnsi="Calibri"/>
                <w:b/>
                <w:color w:val="000000"/>
                <w:sz w:val="22"/>
                <w:szCs w:val="22"/>
                <w:lang w:eastAsia="hr-HR"/>
              </w:rPr>
              <w:t xml:space="preserve">Ukupno </w:t>
            </w:r>
          </w:p>
        </w:tc>
        <w:tc>
          <w:tcPr>
            <w:tcW w:w="2404" w:type="dxa"/>
            <w:tcBorders>
              <w:top w:val="single" w:sz="8" w:space="0" w:color="auto"/>
              <w:left w:val="dotted" w:sz="4" w:space="0" w:color="auto"/>
              <w:bottom w:val="dotted" w:sz="4" w:space="0" w:color="auto"/>
              <w:right w:val="single" w:sz="8" w:space="0" w:color="auto"/>
            </w:tcBorders>
            <w:shd w:val="clear" w:color="auto" w:fill="auto"/>
            <w:noWrap/>
            <w:vAlign w:val="center"/>
          </w:tcPr>
          <w:p w:rsidR="007338A8" w:rsidRPr="006B1C1C" w:rsidRDefault="007338A8" w:rsidP="008D14A4">
            <w:pPr>
              <w:rPr>
                <w:rFonts w:ascii="Calibri" w:hAnsi="Calibri"/>
                <w:b/>
                <w:color w:val="000000"/>
                <w:sz w:val="22"/>
                <w:szCs w:val="22"/>
                <w:lang w:eastAsia="hr-HR"/>
              </w:rPr>
            </w:pPr>
          </w:p>
        </w:tc>
      </w:tr>
      <w:tr w:rsidR="007338A8" w:rsidRPr="006B1C1C" w:rsidTr="008D14A4">
        <w:trPr>
          <w:trHeight w:val="288"/>
        </w:trPr>
        <w:tc>
          <w:tcPr>
            <w:tcW w:w="567" w:type="dxa"/>
            <w:shd w:val="clear" w:color="auto" w:fill="auto"/>
            <w:noWrap/>
            <w:vAlign w:val="center"/>
          </w:tcPr>
          <w:p w:rsidR="007338A8" w:rsidRPr="006B1C1C" w:rsidRDefault="007338A8" w:rsidP="008D14A4">
            <w:pPr>
              <w:jc w:val="center"/>
              <w:rPr>
                <w:rFonts w:ascii="Calibri" w:hAnsi="Calibri"/>
                <w:color w:val="000000"/>
                <w:sz w:val="22"/>
                <w:szCs w:val="22"/>
                <w:lang w:eastAsia="hr-HR"/>
              </w:rPr>
            </w:pPr>
          </w:p>
        </w:tc>
        <w:tc>
          <w:tcPr>
            <w:tcW w:w="2188" w:type="dxa"/>
            <w:shd w:val="clear" w:color="auto" w:fill="auto"/>
            <w:noWrap/>
            <w:vAlign w:val="center"/>
          </w:tcPr>
          <w:p w:rsidR="007338A8" w:rsidRPr="006B1C1C" w:rsidRDefault="007338A8" w:rsidP="008D14A4">
            <w:pPr>
              <w:rPr>
                <w:rFonts w:ascii="Calibri" w:hAnsi="Calibri"/>
                <w:b/>
                <w:color w:val="000000"/>
                <w:sz w:val="22"/>
                <w:szCs w:val="22"/>
                <w:lang w:eastAsia="hr-HR"/>
              </w:rPr>
            </w:pPr>
          </w:p>
        </w:tc>
        <w:tc>
          <w:tcPr>
            <w:tcW w:w="828" w:type="dxa"/>
            <w:shd w:val="clear" w:color="auto" w:fill="auto"/>
            <w:noWrap/>
            <w:vAlign w:val="center"/>
          </w:tcPr>
          <w:p w:rsidR="007338A8" w:rsidRPr="006B1C1C" w:rsidRDefault="007338A8" w:rsidP="008D14A4">
            <w:pPr>
              <w:jc w:val="center"/>
              <w:rPr>
                <w:rFonts w:ascii="Calibri" w:hAnsi="Calibri"/>
                <w:color w:val="000000"/>
                <w:sz w:val="22"/>
                <w:szCs w:val="22"/>
                <w:lang w:eastAsia="hr-HR"/>
              </w:rPr>
            </w:pPr>
          </w:p>
        </w:tc>
        <w:tc>
          <w:tcPr>
            <w:tcW w:w="1278" w:type="dxa"/>
            <w:shd w:val="clear" w:color="auto" w:fill="auto"/>
            <w:noWrap/>
            <w:vAlign w:val="center"/>
          </w:tcPr>
          <w:p w:rsidR="007338A8" w:rsidRPr="006B1C1C" w:rsidRDefault="007338A8" w:rsidP="008D14A4">
            <w:pPr>
              <w:jc w:val="center"/>
              <w:rPr>
                <w:rFonts w:ascii="Calibri" w:hAnsi="Calibri"/>
                <w:color w:val="000000"/>
                <w:sz w:val="22"/>
                <w:szCs w:val="22"/>
                <w:lang w:eastAsia="hr-HR"/>
              </w:rPr>
            </w:pPr>
          </w:p>
        </w:tc>
        <w:tc>
          <w:tcPr>
            <w:tcW w:w="1697" w:type="dxa"/>
            <w:tcBorders>
              <w:top w:val="dotted" w:sz="4" w:space="0" w:color="auto"/>
              <w:left w:val="single" w:sz="8" w:space="0" w:color="auto"/>
              <w:bottom w:val="dotted" w:sz="4" w:space="0" w:color="auto"/>
              <w:right w:val="dotted" w:sz="4" w:space="0" w:color="auto"/>
            </w:tcBorders>
            <w:shd w:val="clear" w:color="auto" w:fill="auto"/>
            <w:noWrap/>
            <w:vAlign w:val="center"/>
          </w:tcPr>
          <w:p w:rsidR="007338A8" w:rsidRPr="006B1C1C" w:rsidRDefault="007338A8" w:rsidP="008D14A4">
            <w:pPr>
              <w:rPr>
                <w:rFonts w:ascii="Calibri" w:hAnsi="Calibri"/>
                <w:color w:val="000000"/>
                <w:sz w:val="22"/>
                <w:szCs w:val="22"/>
                <w:lang w:eastAsia="hr-HR"/>
              </w:rPr>
            </w:pPr>
            <w:r w:rsidRPr="006B1C1C">
              <w:rPr>
                <w:rFonts w:ascii="Calibri" w:hAnsi="Calibri"/>
                <w:color w:val="000000"/>
                <w:sz w:val="22"/>
                <w:szCs w:val="22"/>
                <w:lang w:eastAsia="hr-HR"/>
              </w:rPr>
              <w:t xml:space="preserve">PDV </w:t>
            </w:r>
          </w:p>
        </w:tc>
        <w:tc>
          <w:tcPr>
            <w:tcW w:w="2404" w:type="dxa"/>
            <w:tcBorders>
              <w:top w:val="dotted" w:sz="4" w:space="0" w:color="auto"/>
              <w:left w:val="dotted" w:sz="4" w:space="0" w:color="auto"/>
              <w:bottom w:val="dotted" w:sz="4" w:space="0" w:color="auto"/>
              <w:right w:val="single" w:sz="8" w:space="0" w:color="auto"/>
            </w:tcBorders>
            <w:shd w:val="clear" w:color="auto" w:fill="auto"/>
            <w:noWrap/>
            <w:vAlign w:val="center"/>
          </w:tcPr>
          <w:p w:rsidR="007338A8" w:rsidRPr="006B1C1C" w:rsidRDefault="007338A8" w:rsidP="008D14A4">
            <w:pPr>
              <w:rPr>
                <w:rFonts w:ascii="Calibri" w:hAnsi="Calibri"/>
                <w:color w:val="000000"/>
                <w:sz w:val="22"/>
                <w:szCs w:val="22"/>
                <w:lang w:eastAsia="hr-HR"/>
              </w:rPr>
            </w:pPr>
          </w:p>
        </w:tc>
      </w:tr>
      <w:tr w:rsidR="007338A8" w:rsidRPr="006B1C1C" w:rsidTr="008D14A4">
        <w:trPr>
          <w:trHeight w:val="391"/>
        </w:trPr>
        <w:tc>
          <w:tcPr>
            <w:tcW w:w="567" w:type="dxa"/>
            <w:shd w:val="clear" w:color="auto" w:fill="auto"/>
            <w:noWrap/>
            <w:vAlign w:val="center"/>
          </w:tcPr>
          <w:p w:rsidR="007338A8" w:rsidRPr="006B1C1C" w:rsidRDefault="007338A8" w:rsidP="008D14A4">
            <w:pPr>
              <w:jc w:val="center"/>
              <w:rPr>
                <w:rFonts w:ascii="Calibri" w:hAnsi="Calibri"/>
                <w:color w:val="000000"/>
                <w:sz w:val="22"/>
                <w:szCs w:val="22"/>
                <w:lang w:eastAsia="hr-HR"/>
              </w:rPr>
            </w:pPr>
          </w:p>
        </w:tc>
        <w:tc>
          <w:tcPr>
            <w:tcW w:w="2188" w:type="dxa"/>
            <w:shd w:val="clear" w:color="auto" w:fill="auto"/>
            <w:noWrap/>
            <w:vAlign w:val="center"/>
          </w:tcPr>
          <w:p w:rsidR="007338A8" w:rsidRPr="006B1C1C" w:rsidRDefault="007338A8" w:rsidP="008D14A4">
            <w:pPr>
              <w:rPr>
                <w:rFonts w:ascii="Calibri" w:hAnsi="Calibri"/>
                <w:b/>
                <w:color w:val="000000"/>
                <w:sz w:val="22"/>
                <w:szCs w:val="22"/>
                <w:lang w:eastAsia="hr-HR"/>
              </w:rPr>
            </w:pPr>
          </w:p>
        </w:tc>
        <w:tc>
          <w:tcPr>
            <w:tcW w:w="828" w:type="dxa"/>
            <w:shd w:val="clear" w:color="auto" w:fill="auto"/>
            <w:noWrap/>
            <w:vAlign w:val="center"/>
          </w:tcPr>
          <w:p w:rsidR="007338A8" w:rsidRPr="006B1C1C" w:rsidRDefault="007338A8" w:rsidP="008D14A4">
            <w:pPr>
              <w:jc w:val="center"/>
              <w:rPr>
                <w:rFonts w:ascii="Calibri" w:hAnsi="Calibri"/>
                <w:color w:val="000000"/>
                <w:sz w:val="22"/>
                <w:szCs w:val="22"/>
                <w:lang w:eastAsia="hr-HR"/>
              </w:rPr>
            </w:pPr>
          </w:p>
        </w:tc>
        <w:tc>
          <w:tcPr>
            <w:tcW w:w="1278" w:type="dxa"/>
            <w:shd w:val="clear" w:color="auto" w:fill="auto"/>
            <w:noWrap/>
            <w:vAlign w:val="center"/>
          </w:tcPr>
          <w:p w:rsidR="007338A8" w:rsidRPr="006B1C1C" w:rsidRDefault="007338A8" w:rsidP="008D14A4">
            <w:pPr>
              <w:jc w:val="center"/>
              <w:rPr>
                <w:rFonts w:ascii="Calibri" w:hAnsi="Calibri"/>
                <w:color w:val="000000"/>
                <w:sz w:val="22"/>
                <w:szCs w:val="22"/>
                <w:lang w:eastAsia="hr-HR"/>
              </w:rPr>
            </w:pPr>
          </w:p>
        </w:tc>
        <w:tc>
          <w:tcPr>
            <w:tcW w:w="1697" w:type="dxa"/>
            <w:tcBorders>
              <w:top w:val="dotted" w:sz="4" w:space="0" w:color="auto"/>
              <w:left w:val="single" w:sz="8" w:space="0" w:color="auto"/>
              <w:bottom w:val="single" w:sz="8" w:space="0" w:color="auto"/>
              <w:right w:val="dotted" w:sz="4" w:space="0" w:color="auto"/>
            </w:tcBorders>
            <w:shd w:val="clear" w:color="auto" w:fill="auto"/>
            <w:noWrap/>
            <w:vAlign w:val="center"/>
          </w:tcPr>
          <w:p w:rsidR="007338A8" w:rsidRPr="006B1C1C" w:rsidRDefault="007338A8" w:rsidP="008D14A4">
            <w:pPr>
              <w:rPr>
                <w:rFonts w:ascii="Calibri" w:hAnsi="Calibri"/>
                <w:color w:val="000000"/>
                <w:sz w:val="22"/>
                <w:szCs w:val="22"/>
                <w:lang w:eastAsia="hr-HR"/>
              </w:rPr>
            </w:pPr>
            <w:r w:rsidRPr="006B1C1C">
              <w:rPr>
                <w:rFonts w:ascii="Calibri" w:hAnsi="Calibri"/>
                <w:color w:val="000000"/>
                <w:sz w:val="22"/>
                <w:szCs w:val="22"/>
                <w:lang w:eastAsia="hr-HR"/>
              </w:rPr>
              <w:t xml:space="preserve">Sveukupno </w:t>
            </w:r>
          </w:p>
        </w:tc>
        <w:tc>
          <w:tcPr>
            <w:tcW w:w="2404" w:type="dxa"/>
            <w:tcBorders>
              <w:top w:val="dotted" w:sz="4" w:space="0" w:color="auto"/>
              <w:left w:val="dotted" w:sz="4" w:space="0" w:color="auto"/>
              <w:bottom w:val="single" w:sz="8" w:space="0" w:color="auto"/>
              <w:right w:val="single" w:sz="8" w:space="0" w:color="auto"/>
            </w:tcBorders>
            <w:shd w:val="clear" w:color="auto" w:fill="auto"/>
            <w:noWrap/>
            <w:vAlign w:val="center"/>
          </w:tcPr>
          <w:p w:rsidR="007338A8" w:rsidRPr="006B1C1C" w:rsidRDefault="007338A8" w:rsidP="008D14A4">
            <w:pPr>
              <w:rPr>
                <w:rFonts w:ascii="Calibri" w:hAnsi="Calibri"/>
                <w:color w:val="000000"/>
                <w:sz w:val="22"/>
                <w:szCs w:val="22"/>
                <w:lang w:eastAsia="hr-HR"/>
              </w:rPr>
            </w:pPr>
          </w:p>
        </w:tc>
      </w:tr>
    </w:tbl>
    <w:p w:rsidR="007338A8" w:rsidRDefault="007338A8" w:rsidP="007338A8">
      <w:pPr>
        <w:rPr>
          <w:rFonts w:ascii="Calibri" w:hAnsi="Calibri" w:cs="Calibri"/>
          <w:sz w:val="22"/>
          <w:szCs w:val="22"/>
        </w:rPr>
      </w:pPr>
    </w:p>
    <w:p w:rsidR="007338A8" w:rsidRDefault="007338A8" w:rsidP="007338A8">
      <w:pPr>
        <w:rPr>
          <w:rFonts w:ascii="Calibri" w:hAnsi="Calibri"/>
          <w:sz w:val="22"/>
          <w:szCs w:val="22"/>
          <w:lang w:eastAsia="ar-SA"/>
        </w:rPr>
      </w:pPr>
      <w:r>
        <w:rPr>
          <w:rFonts w:ascii="Calibri" w:hAnsi="Calibri"/>
          <w:b/>
          <w:color w:val="000000"/>
          <w:sz w:val="22"/>
          <w:szCs w:val="22"/>
          <w:lang w:eastAsia="hr-HR"/>
        </w:rPr>
        <w:t>Rok isporuke</w:t>
      </w:r>
      <w:r w:rsidRPr="006B1C1C">
        <w:rPr>
          <w:rFonts w:ascii="Calibri" w:hAnsi="Calibri"/>
          <w:b/>
          <w:color w:val="000000"/>
          <w:sz w:val="22"/>
          <w:szCs w:val="22"/>
          <w:lang w:eastAsia="hr-HR"/>
        </w:rPr>
        <w:t xml:space="preserve">: </w:t>
      </w:r>
      <w:r w:rsidRPr="006B1C1C">
        <w:rPr>
          <w:rFonts w:ascii="Calibri" w:hAnsi="Calibri"/>
          <w:color w:val="000000"/>
          <w:sz w:val="22"/>
          <w:szCs w:val="22"/>
          <w:lang w:eastAsia="hr-HR"/>
        </w:rPr>
        <w:t xml:space="preserve"> </w:t>
      </w:r>
      <w:r>
        <w:rPr>
          <w:rFonts w:ascii="Calibri" w:hAnsi="Calibri"/>
          <w:color w:val="000000"/>
          <w:sz w:val="22"/>
          <w:szCs w:val="22"/>
          <w:lang w:eastAsia="hr-HR"/>
        </w:rPr>
        <w:t>1</w:t>
      </w:r>
      <w:r>
        <w:rPr>
          <w:rFonts w:ascii="Calibri" w:hAnsi="Calibri"/>
          <w:color w:val="000000"/>
          <w:sz w:val="22"/>
          <w:szCs w:val="22"/>
          <w:lang w:eastAsia="hr-HR"/>
        </w:rPr>
        <w:t>5</w:t>
      </w:r>
      <w:r w:rsidRPr="006B1C1C">
        <w:rPr>
          <w:rFonts w:ascii="Calibri" w:hAnsi="Calibri"/>
          <w:sz w:val="22"/>
          <w:szCs w:val="22"/>
          <w:lang w:eastAsia="ar-SA"/>
        </w:rPr>
        <w:t xml:space="preserve"> dana od dostave</w:t>
      </w:r>
      <w:r>
        <w:rPr>
          <w:rFonts w:ascii="Calibri" w:hAnsi="Calibri"/>
          <w:sz w:val="22"/>
          <w:szCs w:val="22"/>
          <w:lang w:eastAsia="ar-SA"/>
        </w:rPr>
        <w:t xml:space="preserve"> Narudžbenice. </w:t>
      </w:r>
    </w:p>
    <w:p w:rsidR="007338A8" w:rsidRPr="00455E81" w:rsidRDefault="007338A8" w:rsidP="007338A8">
      <w:pPr>
        <w:rPr>
          <w:rFonts w:ascii="Calibri" w:hAnsi="Calibri"/>
          <w:sz w:val="22"/>
          <w:szCs w:val="22"/>
          <w:lang w:eastAsia="ar-SA"/>
        </w:rPr>
      </w:pPr>
    </w:p>
    <w:p w:rsidR="007338A8" w:rsidRDefault="007338A8" w:rsidP="007338A8">
      <w:pPr>
        <w:rPr>
          <w:rFonts w:ascii="Calibri" w:hAnsi="Calibri"/>
          <w:color w:val="000000"/>
          <w:sz w:val="22"/>
          <w:szCs w:val="22"/>
          <w:lang w:eastAsia="hr-HR"/>
        </w:rPr>
      </w:pPr>
      <w:r w:rsidRPr="006B1C1C">
        <w:rPr>
          <w:rFonts w:ascii="Calibri" w:hAnsi="Calibri"/>
          <w:color w:val="000000"/>
          <w:sz w:val="22"/>
          <w:szCs w:val="22"/>
          <w:lang w:eastAsia="hr-HR"/>
        </w:rPr>
        <w:t>U _______________________________________</w:t>
      </w:r>
      <w:r w:rsidRPr="006B1C1C">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p>
    <w:p w:rsidR="007338A8" w:rsidRDefault="007338A8" w:rsidP="007338A8">
      <w:pPr>
        <w:rPr>
          <w:rFonts w:ascii="Calibri" w:hAnsi="Calibri"/>
          <w:color w:val="000000"/>
          <w:sz w:val="22"/>
          <w:szCs w:val="22"/>
          <w:lang w:eastAsia="hr-HR"/>
        </w:rPr>
      </w:pP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t xml:space="preserve">                              </w:t>
      </w:r>
      <w:r>
        <w:rPr>
          <w:rFonts w:ascii="Calibri" w:hAnsi="Calibri"/>
          <w:color w:val="000000"/>
          <w:sz w:val="22"/>
          <w:szCs w:val="22"/>
          <w:lang w:eastAsia="hr-HR"/>
        </w:rPr>
        <w:tab/>
        <w:t>POTPIS I PEČAT PONUDITELJA</w:t>
      </w:r>
    </w:p>
    <w:p w:rsidR="007338A8" w:rsidRPr="006B1C1C" w:rsidRDefault="007338A8" w:rsidP="007338A8">
      <w:pPr>
        <w:rPr>
          <w:rFonts w:ascii="Calibri" w:hAnsi="Calibri"/>
          <w:color w:val="000000"/>
          <w:sz w:val="22"/>
          <w:szCs w:val="22"/>
          <w:lang w:eastAsia="hr-HR"/>
        </w:rPr>
      </w:pPr>
    </w:p>
    <w:p w:rsidR="007338A8" w:rsidRPr="00F15FE8" w:rsidRDefault="007338A8" w:rsidP="007338A8">
      <w:pPr>
        <w:rPr>
          <w:lang w:val="en-GB"/>
        </w:rPr>
      </w:pP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t xml:space="preserve">                              </w:t>
      </w:r>
      <w:r w:rsidRPr="006B1C1C">
        <w:rPr>
          <w:rFonts w:ascii="Calibri" w:hAnsi="Calibri"/>
          <w:color w:val="000000"/>
          <w:sz w:val="22"/>
          <w:szCs w:val="22"/>
          <w:lang w:eastAsia="hr-HR"/>
        </w:rPr>
        <w:t>______________________</w:t>
      </w:r>
    </w:p>
    <w:p w:rsidR="007338A8" w:rsidRDefault="007338A8" w:rsidP="007338A8">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5C3" w:rsidRDefault="002155C3">
      <w:r>
        <w:separator/>
      </w:r>
    </w:p>
  </w:endnote>
  <w:endnote w:type="continuationSeparator" w:id="0">
    <w:p w:rsidR="002155C3" w:rsidRDefault="0021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066">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5C3" w:rsidRDefault="002155C3">
      <w:r>
        <w:separator/>
      </w:r>
    </w:p>
  </w:footnote>
  <w:footnote w:type="continuationSeparator" w:id="0">
    <w:p w:rsidR="002155C3" w:rsidRDefault="00215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2155C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40ED8"/>
    <w:rsid w:val="00066A66"/>
    <w:rsid w:val="0007179D"/>
    <w:rsid w:val="000728D9"/>
    <w:rsid w:val="00075B05"/>
    <w:rsid w:val="000858B5"/>
    <w:rsid w:val="000A1E42"/>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2E3E"/>
    <w:rsid w:val="001E3121"/>
    <w:rsid w:val="00203CDF"/>
    <w:rsid w:val="002155C3"/>
    <w:rsid w:val="00243474"/>
    <w:rsid w:val="00244389"/>
    <w:rsid w:val="002638EF"/>
    <w:rsid w:val="0027240A"/>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B7812"/>
    <w:rsid w:val="004C47C7"/>
    <w:rsid w:val="004C5E8A"/>
    <w:rsid w:val="005001DF"/>
    <w:rsid w:val="0050175E"/>
    <w:rsid w:val="00532AE1"/>
    <w:rsid w:val="00534DD4"/>
    <w:rsid w:val="00551F48"/>
    <w:rsid w:val="00557C3F"/>
    <w:rsid w:val="00575ABE"/>
    <w:rsid w:val="00597F9D"/>
    <w:rsid w:val="005B0C2C"/>
    <w:rsid w:val="005C1066"/>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338A8"/>
    <w:rsid w:val="007A3DF5"/>
    <w:rsid w:val="007B4811"/>
    <w:rsid w:val="007D34E8"/>
    <w:rsid w:val="007E1155"/>
    <w:rsid w:val="0080434A"/>
    <w:rsid w:val="008056EA"/>
    <w:rsid w:val="00812E27"/>
    <w:rsid w:val="00816167"/>
    <w:rsid w:val="00830AE0"/>
    <w:rsid w:val="00832033"/>
    <w:rsid w:val="0084471D"/>
    <w:rsid w:val="00845A4E"/>
    <w:rsid w:val="00852755"/>
    <w:rsid w:val="0085394F"/>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2F21"/>
    <w:rsid w:val="00AB53BB"/>
    <w:rsid w:val="00AC0F67"/>
    <w:rsid w:val="00AE23FC"/>
    <w:rsid w:val="00AF46F9"/>
    <w:rsid w:val="00B00698"/>
    <w:rsid w:val="00B14137"/>
    <w:rsid w:val="00B16872"/>
    <w:rsid w:val="00B269A2"/>
    <w:rsid w:val="00BA4377"/>
    <w:rsid w:val="00BC5C67"/>
    <w:rsid w:val="00BC7928"/>
    <w:rsid w:val="00BD4A04"/>
    <w:rsid w:val="00BD66D0"/>
    <w:rsid w:val="00BE4E12"/>
    <w:rsid w:val="00BF0222"/>
    <w:rsid w:val="00C23171"/>
    <w:rsid w:val="00C24A1E"/>
    <w:rsid w:val="00C25052"/>
    <w:rsid w:val="00C40147"/>
    <w:rsid w:val="00C55370"/>
    <w:rsid w:val="00C558AC"/>
    <w:rsid w:val="00C66C33"/>
    <w:rsid w:val="00C71140"/>
    <w:rsid w:val="00C7305C"/>
    <w:rsid w:val="00CA5FEE"/>
    <w:rsid w:val="00CA65B6"/>
    <w:rsid w:val="00CA7023"/>
    <w:rsid w:val="00CC2CC6"/>
    <w:rsid w:val="00CD1F80"/>
    <w:rsid w:val="00CF5BE8"/>
    <w:rsid w:val="00D1024B"/>
    <w:rsid w:val="00D41EDA"/>
    <w:rsid w:val="00DA4C1C"/>
    <w:rsid w:val="00DD1FBA"/>
    <w:rsid w:val="00DD3C4E"/>
    <w:rsid w:val="00DE59FE"/>
    <w:rsid w:val="00DF1070"/>
    <w:rsid w:val="00E10181"/>
    <w:rsid w:val="00E1105B"/>
    <w:rsid w:val="00E245A5"/>
    <w:rsid w:val="00E342EE"/>
    <w:rsid w:val="00E34A42"/>
    <w:rsid w:val="00E466F8"/>
    <w:rsid w:val="00E5788F"/>
    <w:rsid w:val="00E6260D"/>
    <w:rsid w:val="00E668C1"/>
    <w:rsid w:val="00E67696"/>
    <w:rsid w:val="00E82D68"/>
    <w:rsid w:val="00E91F28"/>
    <w:rsid w:val="00EA062B"/>
    <w:rsid w:val="00EA189A"/>
    <w:rsid w:val="00EC617B"/>
    <w:rsid w:val="00EC710B"/>
    <w:rsid w:val="00ED1B66"/>
    <w:rsid w:val="00ED3C73"/>
    <w:rsid w:val="00EF15F0"/>
    <w:rsid w:val="00EF5E99"/>
    <w:rsid w:val="00F122E6"/>
    <w:rsid w:val="00F31DC0"/>
    <w:rsid w:val="00F4306E"/>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38</TotalTime>
  <Pages>3</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21</cp:revision>
  <cp:lastPrinted>2008-10-21T10:50:00Z</cp:lastPrinted>
  <dcterms:created xsi:type="dcterms:W3CDTF">2019-01-28T10:10:00Z</dcterms:created>
  <dcterms:modified xsi:type="dcterms:W3CDTF">2020-07-23T15:44:00Z</dcterms:modified>
</cp:coreProperties>
</file>