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35A02">
        <w:rPr>
          <w:rFonts w:ascii="Calibri" w:eastAsia="Times New Roman" w:hAnsi="Calibri" w:cs="Times New Roman"/>
        </w:rPr>
        <w:t>19</w:t>
      </w:r>
      <w:r w:rsidR="00F522EC">
        <w:rPr>
          <w:rFonts w:ascii="Calibri" w:eastAsia="Times New Roman" w:hAnsi="Calibri" w:cs="Times New Roman"/>
        </w:rPr>
        <w:t>.9.2024.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35A02">
        <w:rPr>
          <w:rFonts w:ascii="Calibri" w:eastAsia="Times New Roman" w:hAnsi="Calibri" w:cs="Arial"/>
          <w:b/>
        </w:rPr>
        <w:t>583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35A0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35A02" w:rsidRPr="00A35A02">
        <w:rPr>
          <w:rFonts w:ascii="Calibri" w:eastAsia="Times New Roman" w:hAnsi="Calibri" w:cs="Arial"/>
          <w:b/>
          <w:szCs w:val="24"/>
        </w:rPr>
        <w:t>Interventni popravak  i isporuka  rezervnih dijelova za elastičnu odbojnu ogradu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35A02">
        <w:rPr>
          <w:rFonts w:ascii="Calibri" w:eastAsia="Times New Roman" w:hAnsi="Calibri" w:cs="Arial"/>
          <w:b/>
          <w:szCs w:val="24"/>
        </w:rPr>
        <w:t>24</w:t>
      </w:r>
      <w:r w:rsidR="00F522EC">
        <w:rPr>
          <w:rFonts w:ascii="Calibri" w:eastAsia="Times New Roman" w:hAnsi="Calibri" w:cs="Arial"/>
          <w:b/>
          <w:szCs w:val="24"/>
        </w:rPr>
        <w:t>.9.2024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A35A02">
        <w:rPr>
          <w:rFonts w:ascii="Calibri" w:eastAsia="Times New Roman" w:hAnsi="Calibri" w:cs="Arial"/>
          <w:b/>
          <w:szCs w:val="24"/>
        </w:rPr>
        <w:t>TJO Ivanje Reka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35A02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A35A02" w:rsidP="00A35A02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35A02">
        <w:rPr>
          <w:rFonts w:cs="Arial"/>
        </w:rPr>
        <w:t>Anton Crnković, 099-3111-477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C368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C368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35A0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A35A02">
        <w:rPr>
          <w:rFonts w:ascii="Calibri" w:eastAsia="Times New Roman" w:hAnsi="Calibri" w:cs="Times New Roman"/>
          <w:b/>
        </w:rPr>
        <w:t xml:space="preserve">Dostavljamo Vam ponudu za: </w:t>
      </w:r>
      <w:r w:rsidR="00A35A02" w:rsidRPr="00A35A02">
        <w:rPr>
          <w:rFonts w:ascii="Calibri" w:eastAsia="Times New Roman" w:hAnsi="Calibri" w:cs="Times New Roman"/>
          <w:b/>
        </w:rPr>
        <w:t>Interventni popravak  i isporuka  rezervnih dijelova za elastičnu odbojnu ogradu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C368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8E" w:rsidRDefault="00EC368E" w:rsidP="006C307C">
      <w:pPr>
        <w:spacing w:after="0" w:line="240" w:lineRule="auto"/>
      </w:pPr>
      <w:r>
        <w:separator/>
      </w:r>
    </w:p>
  </w:endnote>
  <w:endnote w:type="continuationSeparator" w:id="0">
    <w:p w:rsidR="00EC368E" w:rsidRDefault="00EC368E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8E" w:rsidRDefault="00EC368E" w:rsidP="006C307C">
      <w:pPr>
        <w:spacing w:after="0" w:line="240" w:lineRule="auto"/>
      </w:pPr>
      <w:r>
        <w:separator/>
      </w:r>
    </w:p>
  </w:footnote>
  <w:footnote w:type="continuationSeparator" w:id="0">
    <w:p w:rsidR="00EC368E" w:rsidRDefault="00EC368E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C368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C368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755068"/>
    <w:rsid w:val="007A4890"/>
    <w:rsid w:val="00847FA2"/>
    <w:rsid w:val="008565DF"/>
    <w:rsid w:val="00A35A02"/>
    <w:rsid w:val="00AC091C"/>
    <w:rsid w:val="00CC600D"/>
    <w:rsid w:val="00DF66F0"/>
    <w:rsid w:val="00EC368E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6</cp:revision>
  <dcterms:created xsi:type="dcterms:W3CDTF">2024-09-12T08:36:00Z</dcterms:created>
  <dcterms:modified xsi:type="dcterms:W3CDTF">2024-09-19T09:35:00Z</dcterms:modified>
</cp:coreProperties>
</file>